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XSpec="center" w:tblpY="2671"/>
        <w:tblW w:w="9503" w:type="dxa"/>
        <w:tblLayout w:type="fixed"/>
        <w:tblLook w:val="04A0" w:firstRow="1" w:lastRow="0" w:firstColumn="1" w:lastColumn="0" w:noHBand="0" w:noVBand="1"/>
      </w:tblPr>
      <w:tblGrid>
        <w:gridCol w:w="2694"/>
        <w:gridCol w:w="6809"/>
      </w:tblGrid>
      <w:tr w:rsidR="00F570C3" w:rsidRPr="009946A8" w:rsidTr="009946A8">
        <w:tc>
          <w:tcPr>
            <w:tcW w:w="2694" w:type="dxa"/>
            <w:tcBorders>
              <w:top w:val="single" w:sz="4" w:space="0" w:color="auto"/>
              <w:left w:val="single" w:sz="4" w:space="0" w:color="auto"/>
              <w:bottom w:val="single" w:sz="4" w:space="0" w:color="auto"/>
              <w:right w:val="single" w:sz="4" w:space="0" w:color="auto"/>
            </w:tcBorders>
          </w:tcPr>
          <w:p w:rsidR="00F570C3" w:rsidRPr="009946A8" w:rsidRDefault="00F570C3" w:rsidP="009946A8">
            <w:pPr>
              <w:spacing w:line="360" w:lineRule="auto"/>
              <w:rPr>
                <w:rFonts w:asciiTheme="minorHAnsi" w:hAnsiTheme="minorHAnsi" w:cstheme="minorHAnsi"/>
                <w:b/>
                <w:sz w:val="22"/>
              </w:rPr>
            </w:pPr>
            <w:r>
              <w:rPr>
                <w:rFonts w:asciiTheme="minorHAnsi" w:hAnsiTheme="minorHAnsi" w:cstheme="minorHAnsi"/>
                <w:b/>
                <w:sz w:val="22"/>
              </w:rPr>
              <w:t>Talep Eden Birim</w:t>
            </w:r>
          </w:p>
        </w:tc>
        <w:tc>
          <w:tcPr>
            <w:tcW w:w="6809" w:type="dxa"/>
            <w:tcBorders>
              <w:top w:val="single" w:sz="4" w:space="0" w:color="auto"/>
              <w:left w:val="single" w:sz="4" w:space="0" w:color="auto"/>
              <w:bottom w:val="single" w:sz="4" w:space="0" w:color="auto"/>
              <w:right w:val="single" w:sz="4" w:space="0" w:color="auto"/>
            </w:tcBorders>
          </w:tcPr>
          <w:p w:rsidR="00F570C3" w:rsidRPr="009946A8" w:rsidRDefault="00F570C3" w:rsidP="009946A8">
            <w:pPr>
              <w:rPr>
                <w:rFonts w:asciiTheme="minorHAnsi" w:hAnsiTheme="minorHAnsi" w:cstheme="minorHAnsi"/>
                <w:b/>
                <w:sz w:val="22"/>
              </w:rPr>
            </w:pPr>
          </w:p>
        </w:tc>
      </w:tr>
      <w:tr w:rsidR="009A5904" w:rsidRPr="009946A8" w:rsidTr="009A5904">
        <w:trPr>
          <w:trHeight w:val="152"/>
        </w:trPr>
        <w:tc>
          <w:tcPr>
            <w:tcW w:w="95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5904" w:rsidRPr="005A7F4B" w:rsidRDefault="00136051" w:rsidP="009946A8">
            <w:pPr>
              <w:rPr>
                <w:rFonts w:asciiTheme="minorHAnsi" w:hAnsiTheme="minorHAnsi" w:cstheme="minorHAnsi"/>
                <w:b/>
                <w:i/>
                <w:sz w:val="22"/>
              </w:rPr>
            </w:pPr>
            <w:r>
              <w:rPr>
                <w:rFonts w:asciiTheme="minorHAnsi" w:hAnsiTheme="minorHAnsi" w:cstheme="minorHAnsi"/>
                <w:b/>
                <w:i/>
                <w:sz w:val="22"/>
              </w:rPr>
              <w:t xml:space="preserve">Talep </w:t>
            </w:r>
            <w:proofErr w:type="gramStart"/>
            <w:r>
              <w:rPr>
                <w:rFonts w:asciiTheme="minorHAnsi" w:hAnsiTheme="minorHAnsi" w:cstheme="minorHAnsi"/>
                <w:b/>
                <w:i/>
                <w:sz w:val="22"/>
              </w:rPr>
              <w:t>Yapan</w:t>
            </w:r>
            <w:r w:rsidR="0074226A">
              <w:rPr>
                <w:rFonts w:asciiTheme="minorHAnsi" w:hAnsiTheme="minorHAnsi" w:cstheme="minorHAnsi"/>
                <w:b/>
                <w:i/>
                <w:sz w:val="22"/>
              </w:rPr>
              <w:t xml:space="preserve">  Birim</w:t>
            </w:r>
            <w:proofErr w:type="gramEnd"/>
            <w:r w:rsidR="0074226A">
              <w:rPr>
                <w:rFonts w:asciiTheme="minorHAnsi" w:hAnsiTheme="minorHAnsi" w:cstheme="minorHAnsi"/>
                <w:b/>
                <w:i/>
                <w:sz w:val="22"/>
              </w:rPr>
              <w:t xml:space="preserve"> Amiri</w:t>
            </w:r>
          </w:p>
        </w:tc>
      </w:tr>
      <w:tr w:rsidR="009A5904" w:rsidRPr="009946A8" w:rsidTr="00654138">
        <w:trPr>
          <w:trHeight w:val="405"/>
        </w:trPr>
        <w:tc>
          <w:tcPr>
            <w:tcW w:w="2694" w:type="dxa"/>
            <w:tcBorders>
              <w:top w:val="single" w:sz="4" w:space="0" w:color="auto"/>
              <w:left w:val="single" w:sz="4" w:space="0" w:color="auto"/>
              <w:bottom w:val="single" w:sz="4" w:space="0" w:color="auto"/>
              <w:right w:val="single" w:sz="4" w:space="0" w:color="auto"/>
            </w:tcBorders>
          </w:tcPr>
          <w:p w:rsidR="009A5904" w:rsidRDefault="009A5904" w:rsidP="009946A8">
            <w:pPr>
              <w:spacing w:line="360" w:lineRule="auto"/>
              <w:rPr>
                <w:rFonts w:asciiTheme="minorHAnsi" w:hAnsiTheme="minorHAnsi" w:cstheme="minorHAnsi"/>
                <w:b/>
                <w:sz w:val="22"/>
              </w:rPr>
            </w:pPr>
            <w:r w:rsidRPr="009946A8">
              <w:rPr>
                <w:rFonts w:asciiTheme="minorHAnsi" w:hAnsiTheme="minorHAnsi" w:cstheme="minorHAnsi"/>
                <w:b/>
                <w:sz w:val="22"/>
              </w:rPr>
              <w:t>A</w:t>
            </w:r>
            <w:r>
              <w:rPr>
                <w:rFonts w:asciiTheme="minorHAnsi" w:hAnsiTheme="minorHAnsi" w:cstheme="minorHAnsi"/>
                <w:b/>
                <w:sz w:val="22"/>
              </w:rPr>
              <w:t>dı</w:t>
            </w:r>
            <w:r w:rsidR="00136051">
              <w:rPr>
                <w:rFonts w:asciiTheme="minorHAnsi" w:hAnsiTheme="minorHAnsi" w:cstheme="minorHAnsi"/>
                <w:b/>
                <w:sz w:val="22"/>
              </w:rPr>
              <w:t xml:space="preserve"> ve Soyadı</w:t>
            </w:r>
            <w:r>
              <w:rPr>
                <w:rFonts w:asciiTheme="minorHAnsi" w:hAnsiTheme="minorHAnsi" w:cstheme="minorHAnsi"/>
                <w:b/>
                <w:sz w:val="22"/>
              </w:rPr>
              <w:t>:</w:t>
            </w:r>
          </w:p>
        </w:tc>
        <w:tc>
          <w:tcPr>
            <w:tcW w:w="6809" w:type="dxa"/>
            <w:tcBorders>
              <w:left w:val="single" w:sz="4" w:space="0" w:color="auto"/>
              <w:bottom w:val="single" w:sz="4" w:space="0" w:color="auto"/>
              <w:right w:val="single" w:sz="4" w:space="0" w:color="auto"/>
            </w:tcBorders>
          </w:tcPr>
          <w:p w:rsidR="009A5904" w:rsidRPr="009946A8" w:rsidRDefault="009A5904" w:rsidP="009946A8">
            <w:pPr>
              <w:rPr>
                <w:rFonts w:asciiTheme="minorHAnsi" w:hAnsiTheme="minorHAnsi" w:cstheme="minorHAnsi"/>
                <w:b/>
                <w:sz w:val="22"/>
              </w:rPr>
            </w:pPr>
          </w:p>
        </w:tc>
      </w:tr>
      <w:tr w:rsidR="009946A8" w:rsidRPr="009946A8" w:rsidTr="009946A8">
        <w:tc>
          <w:tcPr>
            <w:tcW w:w="2694" w:type="dxa"/>
            <w:tcBorders>
              <w:top w:val="single" w:sz="4" w:space="0" w:color="auto"/>
              <w:left w:val="single" w:sz="4" w:space="0" w:color="auto"/>
              <w:bottom w:val="single" w:sz="4" w:space="0" w:color="auto"/>
              <w:right w:val="single" w:sz="4" w:space="0" w:color="auto"/>
            </w:tcBorders>
            <w:hideMark/>
          </w:tcPr>
          <w:p w:rsidR="009946A8" w:rsidRPr="009946A8" w:rsidRDefault="009946A8" w:rsidP="00136051">
            <w:pPr>
              <w:tabs>
                <w:tab w:val="center" w:pos="1239"/>
              </w:tabs>
              <w:spacing w:line="360" w:lineRule="auto"/>
              <w:rPr>
                <w:rFonts w:asciiTheme="minorHAnsi" w:hAnsiTheme="minorHAnsi" w:cstheme="minorHAnsi"/>
                <w:b/>
                <w:sz w:val="22"/>
              </w:rPr>
            </w:pPr>
            <w:r>
              <w:rPr>
                <w:rFonts w:asciiTheme="minorHAnsi" w:hAnsiTheme="minorHAnsi" w:cstheme="minorHAnsi"/>
                <w:b/>
                <w:sz w:val="22"/>
              </w:rPr>
              <w:t>Tel</w:t>
            </w:r>
            <w:r w:rsidR="00136051">
              <w:rPr>
                <w:rFonts w:asciiTheme="minorHAnsi" w:hAnsiTheme="minorHAnsi" w:cstheme="minorHAnsi"/>
                <w:b/>
                <w:sz w:val="22"/>
              </w:rPr>
              <w:t xml:space="preserve"> / Dahili</w:t>
            </w:r>
            <w:r>
              <w:rPr>
                <w:rFonts w:asciiTheme="minorHAnsi" w:hAnsiTheme="minorHAnsi" w:cstheme="minorHAnsi"/>
                <w:b/>
                <w:sz w:val="22"/>
              </w:rPr>
              <w:t>:</w:t>
            </w:r>
            <w:r w:rsidR="00136051">
              <w:rPr>
                <w:rFonts w:asciiTheme="minorHAnsi" w:hAnsiTheme="minorHAnsi" w:cstheme="minorHAnsi"/>
                <w:b/>
                <w:sz w:val="22"/>
              </w:rPr>
              <w:tab/>
            </w:r>
          </w:p>
        </w:tc>
        <w:tc>
          <w:tcPr>
            <w:tcW w:w="6809" w:type="dxa"/>
            <w:tcBorders>
              <w:top w:val="single" w:sz="4" w:space="0" w:color="auto"/>
              <w:left w:val="single" w:sz="4" w:space="0" w:color="auto"/>
              <w:bottom w:val="single" w:sz="4" w:space="0" w:color="auto"/>
              <w:right w:val="single" w:sz="4" w:space="0" w:color="auto"/>
            </w:tcBorders>
          </w:tcPr>
          <w:p w:rsidR="009946A8" w:rsidRPr="009946A8" w:rsidRDefault="009946A8" w:rsidP="009946A8">
            <w:pPr>
              <w:rPr>
                <w:rFonts w:asciiTheme="minorHAnsi" w:hAnsiTheme="minorHAnsi" w:cstheme="minorHAnsi"/>
                <w:b/>
                <w:sz w:val="22"/>
              </w:rPr>
            </w:pPr>
          </w:p>
        </w:tc>
      </w:tr>
      <w:tr w:rsidR="009946A8" w:rsidRPr="009946A8" w:rsidTr="009946A8">
        <w:tc>
          <w:tcPr>
            <w:tcW w:w="2694" w:type="dxa"/>
            <w:tcBorders>
              <w:top w:val="single" w:sz="4" w:space="0" w:color="auto"/>
              <w:left w:val="single" w:sz="4" w:space="0" w:color="auto"/>
              <w:bottom w:val="single" w:sz="4" w:space="0" w:color="auto"/>
              <w:right w:val="single" w:sz="4" w:space="0" w:color="auto"/>
            </w:tcBorders>
            <w:hideMark/>
          </w:tcPr>
          <w:p w:rsidR="009946A8" w:rsidRPr="009946A8" w:rsidRDefault="009946A8" w:rsidP="009946A8">
            <w:pPr>
              <w:spacing w:line="360" w:lineRule="auto"/>
              <w:rPr>
                <w:rFonts w:asciiTheme="minorHAnsi" w:hAnsiTheme="minorHAnsi" w:cstheme="minorHAnsi"/>
                <w:b/>
                <w:sz w:val="22"/>
              </w:rPr>
            </w:pPr>
            <w:r>
              <w:rPr>
                <w:rFonts w:asciiTheme="minorHAnsi" w:hAnsiTheme="minorHAnsi" w:cstheme="minorHAnsi"/>
                <w:b/>
                <w:sz w:val="22"/>
              </w:rPr>
              <w:t>Birim:</w:t>
            </w:r>
          </w:p>
        </w:tc>
        <w:tc>
          <w:tcPr>
            <w:tcW w:w="6809" w:type="dxa"/>
            <w:tcBorders>
              <w:top w:val="single" w:sz="4" w:space="0" w:color="auto"/>
              <w:left w:val="single" w:sz="4" w:space="0" w:color="auto"/>
              <w:bottom w:val="single" w:sz="4" w:space="0" w:color="auto"/>
              <w:right w:val="single" w:sz="4" w:space="0" w:color="auto"/>
            </w:tcBorders>
          </w:tcPr>
          <w:p w:rsidR="009946A8" w:rsidRPr="009946A8" w:rsidRDefault="009946A8" w:rsidP="009946A8">
            <w:pPr>
              <w:rPr>
                <w:rFonts w:asciiTheme="minorHAnsi" w:hAnsiTheme="minorHAnsi" w:cstheme="minorHAnsi"/>
                <w:b/>
                <w:sz w:val="22"/>
              </w:rPr>
            </w:pPr>
          </w:p>
        </w:tc>
      </w:tr>
      <w:tr w:rsidR="009946A8" w:rsidRPr="009946A8" w:rsidTr="009946A8">
        <w:tc>
          <w:tcPr>
            <w:tcW w:w="2694" w:type="dxa"/>
            <w:tcBorders>
              <w:top w:val="single" w:sz="4" w:space="0" w:color="auto"/>
              <w:left w:val="single" w:sz="4" w:space="0" w:color="auto"/>
              <w:bottom w:val="single" w:sz="4" w:space="0" w:color="auto"/>
              <w:right w:val="single" w:sz="4" w:space="0" w:color="auto"/>
            </w:tcBorders>
            <w:hideMark/>
          </w:tcPr>
          <w:p w:rsidR="009946A8" w:rsidRPr="009946A8" w:rsidRDefault="009946A8" w:rsidP="009946A8">
            <w:pPr>
              <w:spacing w:line="360" w:lineRule="auto"/>
              <w:rPr>
                <w:rFonts w:asciiTheme="minorHAnsi" w:hAnsiTheme="minorHAnsi" w:cstheme="minorHAnsi"/>
                <w:b/>
                <w:sz w:val="22"/>
              </w:rPr>
            </w:pPr>
            <w:r>
              <w:rPr>
                <w:rFonts w:asciiTheme="minorHAnsi" w:hAnsiTheme="minorHAnsi" w:cstheme="minorHAnsi"/>
                <w:b/>
                <w:sz w:val="22"/>
              </w:rPr>
              <w:t>Unvan</w:t>
            </w:r>
          </w:p>
        </w:tc>
        <w:tc>
          <w:tcPr>
            <w:tcW w:w="6809" w:type="dxa"/>
            <w:tcBorders>
              <w:top w:val="single" w:sz="4" w:space="0" w:color="auto"/>
              <w:left w:val="single" w:sz="4" w:space="0" w:color="auto"/>
              <w:bottom w:val="single" w:sz="4" w:space="0" w:color="auto"/>
              <w:right w:val="single" w:sz="4" w:space="0" w:color="auto"/>
            </w:tcBorders>
          </w:tcPr>
          <w:p w:rsidR="009946A8" w:rsidRPr="009946A8" w:rsidRDefault="009946A8" w:rsidP="009946A8">
            <w:pPr>
              <w:rPr>
                <w:rFonts w:asciiTheme="minorHAnsi" w:hAnsiTheme="minorHAnsi" w:cstheme="minorHAnsi"/>
                <w:b/>
                <w:sz w:val="22"/>
              </w:rPr>
            </w:pPr>
          </w:p>
        </w:tc>
      </w:tr>
      <w:tr w:rsidR="009946A8" w:rsidRPr="009946A8" w:rsidTr="009946A8">
        <w:tc>
          <w:tcPr>
            <w:tcW w:w="2694" w:type="dxa"/>
            <w:tcBorders>
              <w:top w:val="single" w:sz="4" w:space="0" w:color="auto"/>
              <w:left w:val="single" w:sz="4" w:space="0" w:color="auto"/>
              <w:bottom w:val="single" w:sz="4" w:space="0" w:color="auto"/>
              <w:right w:val="single" w:sz="4" w:space="0" w:color="auto"/>
            </w:tcBorders>
          </w:tcPr>
          <w:p w:rsidR="009946A8" w:rsidRPr="009946A8" w:rsidRDefault="009946A8" w:rsidP="009946A8">
            <w:pPr>
              <w:spacing w:line="360" w:lineRule="auto"/>
              <w:rPr>
                <w:rFonts w:asciiTheme="minorHAnsi" w:hAnsiTheme="minorHAnsi" w:cstheme="minorHAnsi"/>
                <w:b/>
                <w:i/>
                <w:sz w:val="22"/>
              </w:rPr>
            </w:pPr>
            <w:r w:rsidRPr="009946A8">
              <w:rPr>
                <w:rFonts w:asciiTheme="minorHAnsi" w:hAnsiTheme="minorHAnsi" w:cstheme="minorHAnsi"/>
                <w:b/>
                <w:i/>
                <w:sz w:val="22"/>
              </w:rPr>
              <w:t>E-posta Adresi</w:t>
            </w:r>
          </w:p>
        </w:tc>
        <w:tc>
          <w:tcPr>
            <w:tcW w:w="6809" w:type="dxa"/>
            <w:tcBorders>
              <w:top w:val="single" w:sz="4" w:space="0" w:color="auto"/>
              <w:left w:val="single" w:sz="4" w:space="0" w:color="auto"/>
              <w:bottom w:val="single" w:sz="4" w:space="0" w:color="auto"/>
              <w:right w:val="single" w:sz="4" w:space="0" w:color="auto"/>
            </w:tcBorders>
          </w:tcPr>
          <w:p w:rsidR="009946A8" w:rsidRDefault="009946A8" w:rsidP="009946A8">
            <w:pPr>
              <w:rPr>
                <w:rFonts w:asciiTheme="minorHAnsi" w:hAnsiTheme="minorHAnsi" w:cstheme="minorHAnsi"/>
                <w:b/>
                <w:sz w:val="22"/>
              </w:rPr>
            </w:pPr>
          </w:p>
          <w:p w:rsidR="0074226A" w:rsidRPr="009946A8" w:rsidRDefault="0074226A" w:rsidP="009946A8">
            <w:pPr>
              <w:rPr>
                <w:rFonts w:asciiTheme="minorHAnsi" w:hAnsiTheme="minorHAnsi" w:cstheme="minorHAnsi"/>
                <w:b/>
                <w:sz w:val="22"/>
              </w:rPr>
            </w:pPr>
          </w:p>
        </w:tc>
      </w:tr>
      <w:tr w:rsidR="0074226A" w:rsidRPr="009946A8" w:rsidTr="000578F5">
        <w:tc>
          <w:tcPr>
            <w:tcW w:w="95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226A" w:rsidRPr="009946A8" w:rsidRDefault="0074226A" w:rsidP="009946A8">
            <w:pPr>
              <w:rPr>
                <w:rFonts w:asciiTheme="minorHAnsi" w:hAnsiTheme="minorHAnsi" w:cstheme="minorHAnsi"/>
                <w:b/>
                <w:sz w:val="22"/>
              </w:rPr>
            </w:pPr>
            <w:r>
              <w:rPr>
                <w:rFonts w:asciiTheme="minorHAnsi" w:hAnsiTheme="minorHAnsi" w:cstheme="minorHAnsi"/>
                <w:b/>
                <w:sz w:val="22"/>
              </w:rPr>
              <w:t>YETKİ VERİLECEK OLAN PERSONELİN</w:t>
            </w:r>
          </w:p>
        </w:tc>
      </w:tr>
      <w:tr w:rsidR="0074226A" w:rsidRPr="009946A8" w:rsidTr="00136051">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226A" w:rsidRDefault="0074226A" w:rsidP="0074226A">
            <w:pPr>
              <w:spacing w:line="360" w:lineRule="auto"/>
              <w:rPr>
                <w:rFonts w:asciiTheme="minorHAnsi" w:hAnsiTheme="minorHAnsi" w:cstheme="minorHAnsi"/>
                <w:b/>
                <w:sz w:val="22"/>
              </w:rPr>
            </w:pPr>
            <w:r w:rsidRPr="009946A8">
              <w:rPr>
                <w:rFonts w:asciiTheme="minorHAnsi" w:hAnsiTheme="minorHAnsi" w:cstheme="minorHAnsi"/>
                <w:b/>
                <w:sz w:val="22"/>
              </w:rPr>
              <w:t>A</w:t>
            </w:r>
            <w:r>
              <w:rPr>
                <w:rFonts w:asciiTheme="minorHAnsi" w:hAnsiTheme="minorHAnsi" w:cstheme="minorHAnsi"/>
                <w:b/>
                <w:sz w:val="22"/>
              </w:rPr>
              <w:t>dı ve Soyadı:</w:t>
            </w:r>
          </w:p>
        </w:tc>
        <w:tc>
          <w:tcPr>
            <w:tcW w:w="6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226A" w:rsidRDefault="0074226A" w:rsidP="0074226A">
            <w:pPr>
              <w:spacing w:line="360" w:lineRule="auto"/>
              <w:rPr>
                <w:rFonts w:asciiTheme="minorHAnsi" w:hAnsiTheme="minorHAnsi" w:cstheme="minorHAnsi"/>
                <w:b/>
                <w:sz w:val="22"/>
              </w:rPr>
            </w:pPr>
          </w:p>
        </w:tc>
      </w:tr>
      <w:tr w:rsidR="00136051" w:rsidRPr="009946A8" w:rsidTr="00136051">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36051" w:rsidRDefault="0074226A" w:rsidP="009946A8">
            <w:pPr>
              <w:spacing w:line="360" w:lineRule="auto"/>
              <w:rPr>
                <w:rFonts w:asciiTheme="minorHAnsi" w:hAnsiTheme="minorHAnsi" w:cstheme="minorHAnsi"/>
                <w:b/>
                <w:i/>
                <w:sz w:val="22"/>
              </w:rPr>
            </w:pPr>
            <w:r>
              <w:rPr>
                <w:rFonts w:asciiTheme="minorHAnsi" w:hAnsiTheme="minorHAnsi" w:cstheme="minorHAnsi"/>
                <w:b/>
                <w:sz w:val="22"/>
              </w:rPr>
              <w:t xml:space="preserve">Tel / </w:t>
            </w:r>
            <w:proofErr w:type="gramStart"/>
            <w:r>
              <w:rPr>
                <w:rFonts w:asciiTheme="minorHAnsi" w:hAnsiTheme="minorHAnsi" w:cstheme="minorHAnsi"/>
                <w:b/>
                <w:sz w:val="22"/>
              </w:rPr>
              <w:t>Dahili</w:t>
            </w:r>
            <w:proofErr w:type="gramEnd"/>
            <w:r>
              <w:rPr>
                <w:rFonts w:asciiTheme="minorHAnsi" w:hAnsiTheme="minorHAnsi" w:cstheme="minorHAnsi"/>
                <w:b/>
                <w:sz w:val="22"/>
              </w:rPr>
              <w:t>:</w:t>
            </w:r>
            <w:r>
              <w:rPr>
                <w:rFonts w:asciiTheme="minorHAnsi" w:hAnsiTheme="minorHAnsi" w:cstheme="minorHAnsi"/>
                <w:b/>
                <w:sz w:val="22"/>
              </w:rPr>
              <w:tab/>
            </w:r>
          </w:p>
        </w:tc>
        <w:tc>
          <w:tcPr>
            <w:tcW w:w="6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36051" w:rsidRPr="009946A8" w:rsidRDefault="00136051" w:rsidP="009946A8">
            <w:pPr>
              <w:rPr>
                <w:rFonts w:asciiTheme="minorHAnsi" w:hAnsiTheme="minorHAnsi" w:cstheme="minorHAnsi"/>
                <w:b/>
                <w:sz w:val="22"/>
              </w:rPr>
            </w:pPr>
          </w:p>
        </w:tc>
      </w:tr>
      <w:tr w:rsidR="00136051" w:rsidRPr="009946A8" w:rsidTr="00136051">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36051" w:rsidRDefault="0074226A" w:rsidP="009946A8">
            <w:pPr>
              <w:spacing w:line="360" w:lineRule="auto"/>
              <w:rPr>
                <w:rFonts w:asciiTheme="minorHAnsi" w:hAnsiTheme="minorHAnsi" w:cstheme="minorHAnsi"/>
                <w:b/>
                <w:i/>
                <w:sz w:val="22"/>
              </w:rPr>
            </w:pPr>
            <w:r>
              <w:rPr>
                <w:rFonts w:asciiTheme="minorHAnsi" w:hAnsiTheme="minorHAnsi" w:cstheme="minorHAnsi"/>
                <w:b/>
                <w:sz w:val="22"/>
              </w:rPr>
              <w:t>Birim:</w:t>
            </w:r>
          </w:p>
        </w:tc>
        <w:tc>
          <w:tcPr>
            <w:tcW w:w="6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226A" w:rsidRPr="009946A8" w:rsidRDefault="0074226A" w:rsidP="009946A8">
            <w:pPr>
              <w:rPr>
                <w:rFonts w:asciiTheme="minorHAnsi" w:hAnsiTheme="minorHAnsi" w:cstheme="minorHAnsi"/>
                <w:b/>
                <w:sz w:val="22"/>
              </w:rPr>
            </w:pPr>
          </w:p>
        </w:tc>
      </w:tr>
      <w:tr w:rsidR="0074226A" w:rsidRPr="009946A8" w:rsidTr="00136051">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226A" w:rsidRDefault="0074226A" w:rsidP="009946A8">
            <w:pPr>
              <w:spacing w:line="360" w:lineRule="auto"/>
              <w:rPr>
                <w:rFonts w:asciiTheme="minorHAnsi" w:hAnsiTheme="minorHAnsi" w:cstheme="minorHAnsi"/>
                <w:b/>
                <w:sz w:val="22"/>
              </w:rPr>
            </w:pPr>
            <w:r>
              <w:rPr>
                <w:rFonts w:asciiTheme="minorHAnsi" w:hAnsiTheme="minorHAnsi" w:cstheme="minorHAnsi"/>
                <w:b/>
                <w:sz w:val="22"/>
              </w:rPr>
              <w:t>Unvan</w:t>
            </w:r>
          </w:p>
        </w:tc>
        <w:tc>
          <w:tcPr>
            <w:tcW w:w="6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226A" w:rsidRPr="009946A8" w:rsidRDefault="0074226A" w:rsidP="009946A8">
            <w:pPr>
              <w:rPr>
                <w:rFonts w:asciiTheme="minorHAnsi" w:hAnsiTheme="minorHAnsi" w:cstheme="minorHAnsi"/>
                <w:b/>
                <w:sz w:val="22"/>
              </w:rPr>
            </w:pPr>
          </w:p>
        </w:tc>
      </w:tr>
      <w:tr w:rsidR="0074226A" w:rsidRPr="009946A8" w:rsidTr="00136051">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226A" w:rsidRDefault="0074226A" w:rsidP="009946A8">
            <w:pPr>
              <w:spacing w:line="360" w:lineRule="auto"/>
              <w:rPr>
                <w:rFonts w:asciiTheme="minorHAnsi" w:hAnsiTheme="minorHAnsi" w:cstheme="minorHAnsi"/>
                <w:b/>
                <w:sz w:val="22"/>
              </w:rPr>
            </w:pPr>
            <w:r w:rsidRPr="009946A8">
              <w:rPr>
                <w:rFonts w:asciiTheme="minorHAnsi" w:hAnsiTheme="minorHAnsi" w:cstheme="minorHAnsi"/>
                <w:b/>
                <w:i/>
                <w:sz w:val="22"/>
              </w:rPr>
              <w:t>E-posta Adresi</w:t>
            </w:r>
          </w:p>
        </w:tc>
        <w:tc>
          <w:tcPr>
            <w:tcW w:w="6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226A" w:rsidRPr="009946A8" w:rsidRDefault="0074226A" w:rsidP="009946A8">
            <w:pPr>
              <w:rPr>
                <w:rFonts w:asciiTheme="minorHAnsi" w:hAnsiTheme="minorHAnsi" w:cstheme="minorHAnsi"/>
                <w:b/>
                <w:sz w:val="22"/>
              </w:rPr>
            </w:pPr>
          </w:p>
        </w:tc>
      </w:tr>
      <w:tr w:rsidR="0074226A" w:rsidRPr="009946A8" w:rsidTr="00136051">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226A" w:rsidRPr="009946A8" w:rsidRDefault="0074226A" w:rsidP="009946A8">
            <w:pPr>
              <w:spacing w:line="360" w:lineRule="auto"/>
              <w:rPr>
                <w:rFonts w:asciiTheme="minorHAnsi" w:hAnsiTheme="minorHAnsi" w:cstheme="minorHAnsi"/>
                <w:b/>
                <w:i/>
                <w:sz w:val="22"/>
              </w:rPr>
            </w:pPr>
            <w:r>
              <w:rPr>
                <w:rFonts w:asciiTheme="minorHAnsi" w:hAnsiTheme="minorHAnsi" w:cstheme="minorHAnsi"/>
                <w:b/>
                <w:i/>
                <w:sz w:val="22"/>
              </w:rPr>
              <w:t xml:space="preserve">Güncelleme yapılacak olan Web Adresi </w:t>
            </w:r>
          </w:p>
        </w:tc>
        <w:tc>
          <w:tcPr>
            <w:tcW w:w="6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226A" w:rsidRDefault="0074226A" w:rsidP="009946A8">
            <w:pPr>
              <w:rPr>
                <w:rFonts w:asciiTheme="minorHAnsi" w:hAnsiTheme="minorHAnsi" w:cstheme="minorHAnsi"/>
                <w:b/>
                <w:sz w:val="22"/>
              </w:rPr>
            </w:pPr>
          </w:p>
          <w:p w:rsidR="0074226A" w:rsidRDefault="0074226A" w:rsidP="009946A8">
            <w:pPr>
              <w:rPr>
                <w:rFonts w:asciiTheme="minorHAnsi" w:hAnsiTheme="minorHAnsi" w:cstheme="minorHAnsi"/>
                <w:b/>
                <w:sz w:val="22"/>
              </w:rPr>
            </w:pPr>
          </w:p>
          <w:p w:rsidR="0074226A" w:rsidRDefault="0074226A" w:rsidP="009946A8">
            <w:pPr>
              <w:rPr>
                <w:rFonts w:asciiTheme="minorHAnsi" w:hAnsiTheme="minorHAnsi" w:cstheme="minorHAnsi"/>
                <w:b/>
                <w:sz w:val="22"/>
              </w:rPr>
            </w:pPr>
          </w:p>
          <w:p w:rsidR="0074226A" w:rsidRDefault="0074226A" w:rsidP="009946A8">
            <w:pPr>
              <w:rPr>
                <w:rFonts w:asciiTheme="minorHAnsi" w:hAnsiTheme="minorHAnsi" w:cstheme="minorHAnsi"/>
                <w:b/>
                <w:sz w:val="22"/>
              </w:rPr>
            </w:pPr>
          </w:p>
          <w:p w:rsidR="0074226A" w:rsidRDefault="0074226A" w:rsidP="009946A8">
            <w:pPr>
              <w:rPr>
                <w:rFonts w:asciiTheme="minorHAnsi" w:hAnsiTheme="minorHAnsi" w:cstheme="minorHAnsi"/>
                <w:b/>
                <w:sz w:val="22"/>
              </w:rPr>
            </w:pPr>
          </w:p>
          <w:p w:rsidR="0074226A" w:rsidRDefault="0074226A" w:rsidP="009946A8">
            <w:pPr>
              <w:rPr>
                <w:rFonts w:asciiTheme="minorHAnsi" w:hAnsiTheme="minorHAnsi" w:cstheme="minorHAnsi"/>
                <w:b/>
                <w:sz w:val="22"/>
              </w:rPr>
            </w:pPr>
          </w:p>
          <w:p w:rsidR="0074226A" w:rsidRPr="009946A8" w:rsidRDefault="0074226A" w:rsidP="009946A8">
            <w:pPr>
              <w:rPr>
                <w:rFonts w:asciiTheme="minorHAnsi" w:hAnsiTheme="minorHAnsi" w:cstheme="minorHAnsi"/>
                <w:b/>
                <w:sz w:val="22"/>
              </w:rPr>
            </w:pPr>
          </w:p>
        </w:tc>
      </w:tr>
    </w:tbl>
    <w:p w:rsidR="005E5EC5" w:rsidRDefault="005E5EC5" w:rsidP="005E5EC5">
      <w:pPr>
        <w:jc w:val="center"/>
      </w:pPr>
    </w:p>
    <w:p w:rsidR="009946A8" w:rsidRDefault="009946A8" w:rsidP="005E5EC5">
      <w:pPr>
        <w:jc w:val="center"/>
      </w:pPr>
    </w:p>
    <w:p w:rsidR="009946A8" w:rsidRPr="00AE1643" w:rsidRDefault="009946A8" w:rsidP="005E5EC5">
      <w:pPr>
        <w:jc w:val="center"/>
      </w:pPr>
    </w:p>
    <w:p w:rsidR="00AE1643" w:rsidRDefault="00AE1643" w:rsidP="005E5EC5">
      <w:pPr>
        <w:jc w:val="center"/>
      </w:pPr>
    </w:p>
    <w:p w:rsidR="00AE1643" w:rsidRDefault="00AE1643" w:rsidP="00376AE8"/>
    <w:p w:rsidR="009946A8" w:rsidRDefault="009946A8" w:rsidP="00376AE8"/>
    <w:p w:rsidR="009946A8" w:rsidRDefault="009946A8" w:rsidP="00376AE8"/>
    <w:p w:rsidR="009946A8" w:rsidRDefault="009946A8" w:rsidP="00376AE8"/>
    <w:p w:rsidR="009946A8" w:rsidRDefault="009946A8" w:rsidP="00376AE8"/>
    <w:p w:rsidR="009946A8" w:rsidRDefault="009946A8" w:rsidP="00376AE8"/>
    <w:p w:rsidR="009946A8" w:rsidRDefault="009946A8" w:rsidP="00376AE8"/>
    <w:p w:rsidR="009946A8" w:rsidRDefault="009946A8" w:rsidP="00376AE8"/>
    <w:p w:rsidR="009946A8" w:rsidRDefault="009946A8" w:rsidP="00376AE8"/>
    <w:p w:rsidR="009946A8" w:rsidRDefault="009946A8" w:rsidP="00376AE8"/>
    <w:p w:rsidR="009946A8" w:rsidRDefault="009946A8" w:rsidP="00376AE8"/>
    <w:p w:rsidR="009946A8" w:rsidRDefault="009946A8" w:rsidP="00376AE8">
      <w:pPr>
        <w:rPr>
          <w:rFonts w:asciiTheme="minorHAnsi" w:hAnsiTheme="minorHAnsi" w:cstheme="minorHAnsi"/>
          <w:sz w:val="22"/>
        </w:rPr>
      </w:pPr>
      <w:r>
        <w:rPr>
          <w:rFonts w:asciiTheme="minorHAnsi" w:hAnsiTheme="minorHAnsi" w:cstheme="minorHAnsi"/>
          <w:sz w:val="22"/>
        </w:rPr>
        <w:tab/>
      </w:r>
    </w:p>
    <w:p w:rsidR="009946A8" w:rsidRDefault="009946A8" w:rsidP="00376AE8">
      <w:pPr>
        <w:rPr>
          <w:rFonts w:asciiTheme="minorHAnsi" w:hAnsiTheme="minorHAnsi" w:cstheme="minorHAnsi"/>
          <w:sz w:val="22"/>
        </w:rPr>
      </w:pPr>
    </w:p>
    <w:p w:rsidR="009946A8" w:rsidRDefault="009946A8" w:rsidP="00376AE8">
      <w:pPr>
        <w:rPr>
          <w:rFonts w:asciiTheme="minorHAnsi" w:hAnsiTheme="minorHAnsi" w:cstheme="minorHAnsi"/>
          <w:sz w:val="22"/>
        </w:rPr>
      </w:pPr>
    </w:p>
    <w:p w:rsidR="009946A8" w:rsidRDefault="009946A8" w:rsidP="00376AE8">
      <w:pPr>
        <w:rPr>
          <w:rFonts w:asciiTheme="minorHAnsi" w:hAnsiTheme="minorHAnsi" w:cstheme="minorHAnsi"/>
          <w:sz w:val="22"/>
        </w:rPr>
      </w:pPr>
    </w:p>
    <w:p w:rsidR="009946A8" w:rsidRDefault="009946A8" w:rsidP="00376AE8">
      <w:pPr>
        <w:rPr>
          <w:rFonts w:asciiTheme="minorHAnsi" w:hAnsiTheme="minorHAnsi" w:cstheme="minorHAnsi"/>
          <w:sz w:val="22"/>
        </w:rPr>
      </w:pPr>
    </w:p>
    <w:p w:rsidR="0074226A" w:rsidRDefault="009946A8" w:rsidP="00376AE8">
      <w:pPr>
        <w:rPr>
          <w:rFonts w:asciiTheme="minorHAnsi" w:hAnsiTheme="minorHAnsi" w:cstheme="minorHAnsi"/>
          <w:sz w:val="22"/>
        </w:rPr>
      </w:pPr>
      <w:r>
        <w:rPr>
          <w:rFonts w:asciiTheme="minorHAnsi" w:hAnsiTheme="minorHAnsi" w:cstheme="minorHAnsi"/>
          <w:sz w:val="22"/>
        </w:rPr>
        <w:tab/>
      </w:r>
    </w:p>
    <w:p w:rsidR="0074226A" w:rsidRDefault="0074226A" w:rsidP="00376AE8">
      <w:pPr>
        <w:rPr>
          <w:rFonts w:asciiTheme="minorHAnsi" w:hAnsiTheme="minorHAnsi" w:cstheme="minorHAnsi"/>
          <w:sz w:val="22"/>
        </w:rPr>
      </w:pPr>
    </w:p>
    <w:p w:rsidR="0074226A" w:rsidRDefault="0074226A" w:rsidP="00376AE8">
      <w:pPr>
        <w:rPr>
          <w:rFonts w:asciiTheme="minorHAnsi" w:hAnsiTheme="minorHAnsi" w:cstheme="minorHAnsi"/>
          <w:sz w:val="22"/>
        </w:rPr>
      </w:pPr>
    </w:p>
    <w:p w:rsidR="0074226A" w:rsidRDefault="0074226A" w:rsidP="0074226A">
      <w:pPr>
        <w:ind w:firstLine="708"/>
        <w:rPr>
          <w:rFonts w:asciiTheme="minorHAnsi" w:hAnsiTheme="minorHAnsi" w:cstheme="minorHAnsi"/>
          <w:sz w:val="22"/>
        </w:rPr>
      </w:pPr>
    </w:p>
    <w:p w:rsidR="009946A8" w:rsidRDefault="0074226A" w:rsidP="0074226A">
      <w:pPr>
        <w:ind w:firstLine="708"/>
        <w:jc w:val="both"/>
        <w:rPr>
          <w:rFonts w:asciiTheme="minorHAnsi" w:hAnsiTheme="minorHAnsi" w:cstheme="minorHAnsi"/>
          <w:sz w:val="22"/>
        </w:rPr>
      </w:pPr>
      <w:proofErr w:type="gramStart"/>
      <w:r>
        <w:rPr>
          <w:rFonts w:asciiTheme="minorHAnsi" w:hAnsiTheme="minorHAnsi" w:cstheme="minorHAnsi"/>
          <w:sz w:val="22"/>
        </w:rPr>
        <w:t xml:space="preserve">Yukarıda adı geçen kişiye gerekli güncellemeler için yetki verilmesini ve bu güncellemeler sonucunda </w:t>
      </w:r>
      <w:r w:rsidR="009946A8" w:rsidRPr="009946A8">
        <w:rPr>
          <w:rFonts w:asciiTheme="minorHAnsi" w:hAnsiTheme="minorHAnsi" w:cstheme="minorHAnsi"/>
          <w:sz w:val="22"/>
        </w:rPr>
        <w:t>ULAKNET web sayfasındaki http://ulakbim.tubitak.gov.tr/sites/images/Ulakbim/ukp-v2011.pdf adresindeki kullanım politikasını, kurumumuzun internet kullanım ve eposta kullanım politikalarını okuyup kabul ettiğimi,</w:t>
      </w:r>
      <w:r w:rsidR="009946A8">
        <w:rPr>
          <w:rFonts w:asciiTheme="minorHAnsi" w:hAnsiTheme="minorHAnsi" w:cstheme="minorHAnsi"/>
          <w:sz w:val="22"/>
        </w:rPr>
        <w:t xml:space="preserve"> </w:t>
      </w:r>
      <w:r w:rsidR="009946A8" w:rsidRPr="009946A8">
        <w:rPr>
          <w:rFonts w:asciiTheme="minorHAnsi" w:hAnsiTheme="minorHAnsi" w:cstheme="minorHAnsi"/>
          <w:sz w:val="22"/>
        </w:rPr>
        <w:t xml:space="preserve">yukarıdaki bilgilerin doğruluğunu ve istenilen </w:t>
      </w:r>
      <w:r w:rsidR="0024709D">
        <w:rPr>
          <w:rFonts w:asciiTheme="minorHAnsi" w:hAnsiTheme="minorHAnsi" w:cstheme="minorHAnsi"/>
          <w:sz w:val="22"/>
        </w:rPr>
        <w:t xml:space="preserve">web güncelleme yetkisi ile </w:t>
      </w:r>
      <w:bookmarkStart w:id="0" w:name="_GoBack"/>
      <w:bookmarkEnd w:id="0"/>
      <w:r w:rsidR="009946A8" w:rsidRPr="009946A8">
        <w:rPr>
          <w:rFonts w:asciiTheme="minorHAnsi" w:hAnsiTheme="minorHAnsi" w:cstheme="minorHAnsi"/>
          <w:sz w:val="22"/>
        </w:rPr>
        <w:t>hesabımın tüm sorumluluğunu kabul ettiğimi onaylıyorum.</w:t>
      </w:r>
      <w:proofErr w:type="gramEnd"/>
    </w:p>
    <w:p w:rsidR="009946A8" w:rsidRDefault="009946A8" w:rsidP="0074226A">
      <w:pPr>
        <w:jc w:val="both"/>
        <w:rPr>
          <w:rFonts w:asciiTheme="minorHAnsi" w:hAnsiTheme="minorHAnsi" w:cstheme="minorHAnsi"/>
          <w:sz w:val="22"/>
        </w:rPr>
      </w:pPr>
    </w:p>
    <w:p w:rsidR="009946A8" w:rsidRDefault="009946A8" w:rsidP="00376AE8">
      <w:pPr>
        <w:rPr>
          <w:rFonts w:asciiTheme="minorHAnsi" w:hAnsiTheme="minorHAnsi" w:cstheme="minorHAnsi"/>
          <w:sz w:val="22"/>
        </w:rPr>
      </w:pPr>
    </w:p>
    <w:p w:rsidR="009946A8" w:rsidRDefault="009946A8" w:rsidP="00376AE8">
      <w:pPr>
        <w:rPr>
          <w:rFonts w:asciiTheme="minorHAnsi" w:hAnsiTheme="minorHAnsi" w:cstheme="minorHAnsi"/>
          <w:sz w:val="22"/>
        </w:rPr>
      </w:pPr>
    </w:p>
    <w:p w:rsidR="009946A8" w:rsidRDefault="009946A8" w:rsidP="00376AE8">
      <w:pPr>
        <w:rPr>
          <w:rFonts w:asciiTheme="minorHAnsi" w:hAnsiTheme="minorHAnsi" w:cstheme="minorHAnsi"/>
          <w:sz w:val="22"/>
        </w:rPr>
      </w:pPr>
    </w:p>
    <w:p w:rsidR="009946A8" w:rsidRDefault="009946A8" w:rsidP="00376AE8">
      <w:pPr>
        <w:rPr>
          <w:rFonts w:asciiTheme="minorHAnsi" w:hAnsiTheme="minorHAnsi" w:cstheme="minorHAnsi"/>
          <w:sz w:val="22"/>
        </w:rPr>
      </w:pPr>
      <w:r>
        <w:rPr>
          <w:rFonts w:asciiTheme="minorHAnsi" w:hAnsiTheme="minorHAnsi" w:cstheme="minorHAnsi"/>
          <w:sz w:val="22"/>
        </w:rPr>
        <w:tab/>
      </w:r>
      <w:r w:rsidR="00136051">
        <w:rPr>
          <w:rFonts w:asciiTheme="minorHAnsi" w:hAnsiTheme="minorHAnsi" w:cstheme="minorHAnsi"/>
          <w:sz w:val="22"/>
        </w:rPr>
        <w:t xml:space="preserve">İşlemi </w:t>
      </w:r>
      <w:r w:rsidR="009A5904">
        <w:rPr>
          <w:rFonts w:asciiTheme="minorHAnsi" w:hAnsiTheme="minorHAnsi" w:cstheme="minorHAnsi"/>
          <w:sz w:val="22"/>
        </w:rPr>
        <w:t xml:space="preserve">Yapan </w:t>
      </w:r>
      <w:r w:rsidR="00136051">
        <w:rPr>
          <w:rFonts w:asciiTheme="minorHAnsi" w:hAnsiTheme="minorHAnsi" w:cstheme="minorHAnsi"/>
          <w:sz w:val="22"/>
        </w:rPr>
        <w:t xml:space="preserve">Personel     </w:t>
      </w:r>
      <w:r w:rsidR="0074226A">
        <w:rPr>
          <w:rFonts w:asciiTheme="minorHAnsi" w:hAnsiTheme="minorHAnsi" w:cstheme="minorHAnsi"/>
          <w:sz w:val="22"/>
        </w:rPr>
        <w:t xml:space="preserve">               </w:t>
      </w:r>
      <w:r w:rsidR="0074226A">
        <w:rPr>
          <w:rFonts w:asciiTheme="minorHAnsi" w:hAnsiTheme="minorHAnsi" w:cstheme="minorHAnsi"/>
          <w:sz w:val="22"/>
        </w:rPr>
        <w:tab/>
      </w:r>
      <w:r w:rsidR="00136051">
        <w:rPr>
          <w:rFonts w:asciiTheme="minorHAnsi" w:hAnsiTheme="minorHAnsi" w:cstheme="minorHAnsi"/>
          <w:sz w:val="22"/>
        </w:rPr>
        <w:t xml:space="preserve">  Talep </w:t>
      </w:r>
      <w:proofErr w:type="gramStart"/>
      <w:r w:rsidR="00136051">
        <w:rPr>
          <w:rFonts w:asciiTheme="minorHAnsi" w:hAnsiTheme="minorHAnsi" w:cstheme="minorHAnsi"/>
          <w:sz w:val="22"/>
        </w:rPr>
        <w:t xml:space="preserve">Yapan </w:t>
      </w:r>
      <w:r w:rsidR="0074226A">
        <w:rPr>
          <w:rFonts w:asciiTheme="minorHAnsi" w:hAnsiTheme="minorHAnsi" w:cstheme="minorHAnsi"/>
          <w:sz w:val="22"/>
        </w:rPr>
        <w:t xml:space="preserve"> Birim</w:t>
      </w:r>
      <w:proofErr w:type="gramEnd"/>
      <w:r w:rsidR="0074226A">
        <w:rPr>
          <w:rFonts w:asciiTheme="minorHAnsi" w:hAnsiTheme="minorHAnsi" w:cstheme="minorHAnsi"/>
          <w:sz w:val="22"/>
        </w:rPr>
        <w:t xml:space="preserve"> Amiri </w:t>
      </w:r>
      <w:r w:rsidR="0074226A">
        <w:rPr>
          <w:rFonts w:asciiTheme="minorHAnsi" w:hAnsiTheme="minorHAnsi" w:cstheme="minorHAnsi"/>
          <w:sz w:val="22"/>
        </w:rPr>
        <w:tab/>
        <w:t xml:space="preserve">              Web Güncelleme Yetkilisi</w:t>
      </w: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Pr="00775162" w:rsidRDefault="00775162" w:rsidP="00775162">
      <w:pPr>
        <w:ind w:left="567"/>
        <w:rPr>
          <w:rFonts w:asciiTheme="minorHAnsi" w:hAnsiTheme="minorHAnsi" w:cstheme="minorHAnsi"/>
          <w:b/>
          <w:sz w:val="20"/>
        </w:rPr>
      </w:pPr>
      <w:r w:rsidRPr="00775162">
        <w:rPr>
          <w:rFonts w:asciiTheme="minorHAnsi" w:hAnsiTheme="minorHAnsi" w:cstheme="minorHAnsi"/>
          <w:b/>
          <w:sz w:val="20"/>
        </w:rPr>
        <w:t>İnternet Erişim Politikası</w:t>
      </w:r>
    </w:p>
    <w:p w:rsidR="00775162" w:rsidRDefault="00775162" w:rsidP="00376AE8">
      <w:pPr>
        <w:rPr>
          <w:rFonts w:asciiTheme="minorHAnsi" w:hAnsiTheme="minorHAnsi" w:cstheme="minorHAnsi"/>
          <w:sz w:val="22"/>
        </w:rPr>
      </w:pP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 xml:space="preserve">5651 sayılı kanun (İnternet Ortamında Yapılan Yayınların Düzenlenmesi Ve Bu yayınlar Yoluyla İşlenen Suçlarla Mücadele Edilmesi Hakkında Kanun) gereği kurum internet erişim kayıtları en az 6 ay süreyle saklanmalıdır. Gerekli durumlarda yetkilendirilmiş mercilerle paylaşılabilir. </w:t>
      </w: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 xml:space="preserve">Bilgisayarlar üzerinden yasalara aykırı internet sitelerine girilmemeli ve dosya (film, müzik, program vb.) indirilmemelidir. </w:t>
      </w: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proofErr w:type="spellStart"/>
      <w:r w:rsidRPr="00775162">
        <w:rPr>
          <w:rFonts w:asciiTheme="minorHAnsi" w:hAnsiTheme="minorHAnsi" w:cstheme="minorHAnsi"/>
          <w:sz w:val="18"/>
          <w:szCs w:val="22"/>
        </w:rPr>
        <w:t>Tunnel</w:t>
      </w:r>
      <w:proofErr w:type="spellEnd"/>
      <w:r w:rsidRPr="00775162">
        <w:rPr>
          <w:rFonts w:asciiTheme="minorHAnsi" w:hAnsiTheme="minorHAnsi" w:cstheme="minorHAnsi"/>
          <w:sz w:val="18"/>
          <w:szCs w:val="22"/>
        </w:rPr>
        <w:t xml:space="preserve"> platformları, </w:t>
      </w:r>
      <w:proofErr w:type="spellStart"/>
      <w:r w:rsidRPr="00775162">
        <w:rPr>
          <w:rFonts w:asciiTheme="minorHAnsi" w:hAnsiTheme="minorHAnsi" w:cstheme="minorHAnsi"/>
          <w:sz w:val="18"/>
          <w:szCs w:val="22"/>
        </w:rPr>
        <w:t>proxy</w:t>
      </w:r>
      <w:proofErr w:type="spellEnd"/>
      <w:r w:rsidRPr="00775162">
        <w:rPr>
          <w:rFonts w:asciiTheme="minorHAnsi" w:hAnsiTheme="minorHAnsi" w:cstheme="minorHAnsi"/>
          <w:sz w:val="18"/>
          <w:szCs w:val="22"/>
        </w:rPr>
        <w:t xml:space="preserve"> ve </w:t>
      </w:r>
      <w:proofErr w:type="spellStart"/>
      <w:r w:rsidRPr="00775162">
        <w:rPr>
          <w:rFonts w:asciiTheme="minorHAnsi" w:hAnsiTheme="minorHAnsi" w:cstheme="minorHAnsi"/>
          <w:sz w:val="18"/>
          <w:szCs w:val="22"/>
        </w:rPr>
        <w:t>dns</w:t>
      </w:r>
      <w:proofErr w:type="spellEnd"/>
      <w:r w:rsidRPr="00775162">
        <w:rPr>
          <w:rFonts w:asciiTheme="minorHAnsi" w:hAnsiTheme="minorHAnsi" w:cstheme="minorHAnsi"/>
          <w:sz w:val="18"/>
          <w:szCs w:val="22"/>
        </w:rPr>
        <w:t xml:space="preserve"> değişiklikleri yapılarak internete bağlanılmamalıdır.</w:t>
      </w: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Başkalarının fikri haklarını ihlal edici mahiyette (</w:t>
      </w:r>
      <w:proofErr w:type="spellStart"/>
      <w:r w:rsidRPr="00775162">
        <w:rPr>
          <w:rFonts w:asciiTheme="minorHAnsi" w:hAnsiTheme="minorHAnsi" w:cstheme="minorHAnsi"/>
          <w:sz w:val="18"/>
          <w:szCs w:val="22"/>
        </w:rPr>
        <w:t>copyright</w:t>
      </w:r>
      <w:proofErr w:type="spellEnd"/>
      <w:r w:rsidRPr="00775162">
        <w:rPr>
          <w:rFonts w:asciiTheme="minorHAnsi" w:hAnsiTheme="minorHAnsi" w:cstheme="minorHAnsi"/>
          <w:sz w:val="18"/>
          <w:szCs w:val="22"/>
        </w:rPr>
        <w:t>) materyalin (yazı, makale, kitap, film, müzik eserleri vb.) dağıtımı yapılmamalıdır.</w:t>
      </w: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 xml:space="preserve">Sistem ve ağ güvenliği ihlal edilmemelidir. Bu tür bir ihlalin söz konusu olduğu durumda Kurum gerekli incelemeyi yapar.  Suç unsuru bulunması halinde sorumluları hakkında mevzuat doğrultusunda işlem tesis edilir. </w:t>
      </w: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İnternet üzerinden kullanım amaçlarına uygunsuz, müstehcen, rahatsız edici materyaller ve başkalarına iftira, karalama mahiyetinde mesajlar yayınlamamalı ve paylaşılmamalıdır.</w:t>
      </w: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Kullanıcılar internet üzerinden görevleri ile ilgisi bulunmayan, internet trafiğini kısıtlayabilecek veya zarar verebilecek online olarak yayın yapan televizyon, radyo, film, oyun vb. içerikli yayınlar kullanmamalıdır.</w:t>
      </w: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 xml:space="preserve">Kurum hesaplarına ait kullanıcı adı ve şifreler internet üzerinden paylaşılmamalı ve yazılmamalıdır. </w:t>
      </w: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İnternette gezinirken reklam veya bilgi çalmak amaçlı (tebrikler, ödül kazandınız, ödülünüzü almak için tıklayın vb.) aldatıcı resim ve yazılara karşı dikkatli olunmalı ve tıklanmamalıdır.</w:t>
      </w: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P2P (</w:t>
      </w:r>
      <w:proofErr w:type="spellStart"/>
      <w:r w:rsidRPr="00775162">
        <w:rPr>
          <w:rFonts w:asciiTheme="minorHAnsi" w:hAnsiTheme="minorHAnsi" w:cstheme="minorHAnsi"/>
          <w:sz w:val="18"/>
          <w:szCs w:val="22"/>
        </w:rPr>
        <w:t>Torrent</w:t>
      </w:r>
      <w:proofErr w:type="spellEnd"/>
      <w:r w:rsidRPr="00775162">
        <w:rPr>
          <w:rFonts w:asciiTheme="minorHAnsi" w:hAnsiTheme="minorHAnsi" w:cstheme="minorHAnsi"/>
          <w:sz w:val="18"/>
          <w:szCs w:val="22"/>
        </w:rPr>
        <w:t xml:space="preserve"> gibi) yazılımlar kurulmamalı ve kullanılmamalıdır.</w:t>
      </w:r>
    </w:p>
    <w:p w:rsidR="00775162" w:rsidRPr="00775162" w:rsidRDefault="00775162" w:rsidP="00775162">
      <w:pPr>
        <w:pStyle w:val="Default"/>
        <w:spacing w:line="360" w:lineRule="auto"/>
        <w:ind w:left="644"/>
        <w:rPr>
          <w:rFonts w:asciiTheme="minorHAnsi" w:hAnsiTheme="minorHAnsi" w:cstheme="minorHAnsi"/>
          <w:b/>
          <w:sz w:val="20"/>
          <w:szCs w:val="22"/>
        </w:rPr>
      </w:pPr>
      <w:r w:rsidRPr="00775162">
        <w:rPr>
          <w:rFonts w:asciiTheme="minorHAnsi" w:hAnsiTheme="minorHAnsi" w:cstheme="minorHAnsi"/>
          <w:b/>
          <w:sz w:val="20"/>
          <w:szCs w:val="22"/>
        </w:rPr>
        <w:t>E-Posta Kullanım Politikası</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Personelin kurum e-postalarından gönderdikleri, aldıkları veya sakladıkları e-mailler Kurum bilgi varlığıdır. Bu nedenle yetkilendirilmiş merciler tarafından talep edilmesi halinde kurumsal e-postalar bu mercilerle paylaşılabilir.</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Personelin iş amaçlı e-posta yazışmalarını kurumsal e-posta hesabı ile gerçekleştirmeleri zorunludur.</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 xml:space="preserve">Kişisel amaçlar için kurumsal e-posta kullanılmamalıdır. Kurum, personelin kurumdan ayrılması (emeklilik, kurum değişikliği vb.) durumunda e-posta hesabı 15 gün daha açık kaldıktan sonra kapatılır. </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Kurumsal e-posta adresleri kullanılarak kişisel kullanım için internet sitelerine üye olunmamalıdır.</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 xml:space="preserve">Kurumsal e-posta hesaplarıyla taciz, </w:t>
      </w:r>
      <w:proofErr w:type="spellStart"/>
      <w:r w:rsidRPr="00775162">
        <w:rPr>
          <w:rFonts w:asciiTheme="minorHAnsi" w:hAnsiTheme="minorHAnsi" w:cstheme="minorHAnsi"/>
          <w:sz w:val="18"/>
          <w:szCs w:val="22"/>
        </w:rPr>
        <w:t>suistimal</w:t>
      </w:r>
      <w:proofErr w:type="spellEnd"/>
      <w:r w:rsidRPr="00775162">
        <w:rPr>
          <w:rFonts w:asciiTheme="minorHAnsi" w:hAnsiTheme="minorHAnsi" w:cstheme="minorHAnsi"/>
          <w:sz w:val="18"/>
          <w:szCs w:val="22"/>
        </w:rPr>
        <w:t xml:space="preserve"> veya herhangi bir şekilde alıcının haklarına zarar vermeye yönelik </w:t>
      </w:r>
      <w:proofErr w:type="spellStart"/>
      <w:r w:rsidRPr="00775162">
        <w:rPr>
          <w:rFonts w:asciiTheme="minorHAnsi" w:hAnsiTheme="minorHAnsi" w:cstheme="minorHAnsi"/>
          <w:sz w:val="18"/>
          <w:szCs w:val="22"/>
        </w:rPr>
        <w:t>spam</w:t>
      </w:r>
      <w:proofErr w:type="spellEnd"/>
      <w:r w:rsidRPr="00775162">
        <w:rPr>
          <w:rFonts w:asciiTheme="minorHAnsi" w:hAnsiTheme="minorHAnsi" w:cstheme="minorHAnsi"/>
          <w:sz w:val="18"/>
          <w:szCs w:val="22"/>
        </w:rPr>
        <w:t xml:space="preserve">, sahte e-posta, zincir mesajlar ve mesajlara iliştirilmiş çalıştırılabilir dosya gönderilmemelidir. </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lastRenderedPageBreak/>
        <w:t xml:space="preserve">Kurumsal e-posta hesaplarına; taciz, </w:t>
      </w:r>
      <w:proofErr w:type="spellStart"/>
      <w:r w:rsidRPr="00775162">
        <w:rPr>
          <w:rFonts w:asciiTheme="minorHAnsi" w:hAnsiTheme="minorHAnsi" w:cstheme="minorHAnsi"/>
          <w:sz w:val="18"/>
          <w:szCs w:val="22"/>
        </w:rPr>
        <w:t>suistimal</w:t>
      </w:r>
      <w:proofErr w:type="spellEnd"/>
      <w:r w:rsidRPr="00775162">
        <w:rPr>
          <w:rFonts w:asciiTheme="minorHAnsi" w:hAnsiTheme="minorHAnsi" w:cstheme="minorHAnsi"/>
          <w:sz w:val="18"/>
          <w:szCs w:val="22"/>
        </w:rPr>
        <w:t xml:space="preserve"> veya herhangi bir şekilde alıcının haklarına zarar vermeye yönelik </w:t>
      </w:r>
      <w:proofErr w:type="spellStart"/>
      <w:r w:rsidRPr="00775162">
        <w:rPr>
          <w:rFonts w:asciiTheme="minorHAnsi" w:hAnsiTheme="minorHAnsi" w:cstheme="minorHAnsi"/>
          <w:sz w:val="18"/>
          <w:szCs w:val="22"/>
        </w:rPr>
        <w:t>spam</w:t>
      </w:r>
      <w:proofErr w:type="spellEnd"/>
      <w:r w:rsidRPr="00775162">
        <w:rPr>
          <w:rFonts w:asciiTheme="minorHAnsi" w:hAnsiTheme="minorHAnsi" w:cstheme="minorHAnsi"/>
          <w:sz w:val="18"/>
          <w:szCs w:val="22"/>
        </w:rPr>
        <w:t>, sahte e-posta, zincir mesajlar ve mesajlara iliştirilmiş her türlü çalıştırılabilir dosya gelmesi halinde hemen Bilgi İşlem Daire Başkanlığına haber verilmesi ve yetkili kişiler müdahale edene kadar mesajın silinmemesi, cevaplanmaması, iletilmemesi ve içeriğine tıklanmaması gerekmektedir.</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 xml:space="preserve">E-posta gönderen personel, mail içeriğini dikkate alarak sadece ilgili kişilere göndermelidir. Mail gönderilmeden önce “kime” ve “bilgi” bölümlerine eklenen kişi listesi kontrol edilmelidir. </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Personel e-posta içeriğine kullanıcı adı ve şifre yazmamalıdır. Kullanıcı adı ve şifre talep edilen e-postalar alındığında Bilgi İşlem Daire Başkanlığına haber verilmesi ve yetkili kişiler müdahale edene kadar mesajın silinmemesi, yanıtlanmaması, iletilmemesi ve içeriğine tıklanmaması gerekmektedir.</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Personel kurumsal e-posta ile uygun olmayan (ırkçılık, siyasi propaganda, fikri mülkiyet içeren malzeme vb.) içeriklere sahip e-posta göndermemelidir.</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Kullanıcı, e-posta kullanımı sırasında dile getirdiği tüm ifadelerin kendisine ait olduğunu kabul etmektedir. Suç teşkil edebilecek, tehditkâr, yasadışı, hakaret edici, küfür veya iftira içeren, ahlaka aykırı mesajların içeriğinden kullanıcı sorumludur.</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Personel konu alanı boş bir e-posta mesajı göndermemelidir.</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Gizli sınıfına giren bilgiler elektronik ortamda gönderilmemelidir.</w:t>
      </w:r>
    </w:p>
    <w:p w:rsidR="00775162" w:rsidRPr="00467502" w:rsidRDefault="00775162" w:rsidP="00775162">
      <w:pPr>
        <w:pStyle w:val="Default"/>
        <w:spacing w:line="360" w:lineRule="auto"/>
        <w:ind w:left="644"/>
        <w:rPr>
          <w:rFonts w:asciiTheme="minorHAnsi" w:hAnsiTheme="minorHAnsi" w:cstheme="minorHAnsi"/>
          <w:sz w:val="22"/>
          <w:szCs w:val="22"/>
        </w:rPr>
      </w:pPr>
    </w:p>
    <w:p w:rsidR="00775162" w:rsidRPr="009946A8" w:rsidRDefault="00775162" w:rsidP="00376AE8">
      <w:pPr>
        <w:rPr>
          <w:rFonts w:asciiTheme="minorHAnsi" w:hAnsiTheme="minorHAnsi" w:cstheme="minorHAnsi"/>
          <w:sz w:val="22"/>
        </w:rPr>
      </w:pPr>
    </w:p>
    <w:sectPr w:rsidR="00775162" w:rsidRPr="009946A8" w:rsidSect="00BF5CCE">
      <w:headerReference w:type="default" r:id="rId8"/>
      <w:footerReference w:type="default" r:id="rId9"/>
      <w:pgSz w:w="11906" w:h="16838" w:code="9"/>
      <w:pgMar w:top="284" w:right="567" w:bottom="284" w:left="567" w:header="142"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4FD" w:rsidRDefault="00FA34FD">
      <w:r>
        <w:separator/>
      </w:r>
    </w:p>
  </w:endnote>
  <w:endnote w:type="continuationSeparator" w:id="0">
    <w:p w:rsidR="00FA34FD" w:rsidRDefault="00FA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E8" w:rsidRDefault="00376AE8">
    <w:pPr>
      <w:pStyle w:val="Altbilgi"/>
    </w:pPr>
  </w:p>
  <w:tbl>
    <w:tblPr>
      <w:tblW w:w="9214" w:type="dxa"/>
      <w:jc w:val="center"/>
      <w:tblLayout w:type="fixed"/>
      <w:tblCellMar>
        <w:left w:w="70" w:type="dxa"/>
        <w:right w:w="70" w:type="dxa"/>
      </w:tblCellMar>
      <w:tblLook w:val="01E0" w:firstRow="1" w:lastRow="1" w:firstColumn="1" w:lastColumn="1" w:noHBand="0" w:noVBand="0"/>
    </w:tblPr>
    <w:tblGrid>
      <w:gridCol w:w="9214"/>
    </w:tblGrid>
    <w:tr w:rsidR="00376AE8" w:rsidRPr="00BB2279" w:rsidTr="00BB2279">
      <w:trPr>
        <w:trHeight w:val="416"/>
        <w:jc w:val="center"/>
      </w:trPr>
      <w:tc>
        <w:tcPr>
          <w:tcW w:w="9214" w:type="dxa"/>
          <w:tcBorders>
            <w:top w:val="single" w:sz="4" w:space="0" w:color="auto"/>
            <w:left w:val="single" w:sz="4" w:space="0" w:color="auto"/>
            <w:bottom w:val="single" w:sz="4" w:space="0" w:color="auto"/>
            <w:right w:val="single" w:sz="4" w:space="0" w:color="auto"/>
          </w:tcBorders>
        </w:tcPr>
        <w:p w:rsidR="00376AE8" w:rsidRPr="00BB2279" w:rsidRDefault="00376AE8" w:rsidP="00BB2279">
          <w:pPr>
            <w:tabs>
              <w:tab w:val="left" w:pos="3400"/>
              <w:tab w:val="center" w:pos="4537"/>
            </w:tabs>
            <w:rPr>
              <w:rFonts w:asciiTheme="minorHAnsi" w:hAnsiTheme="minorHAnsi" w:cstheme="minorHAnsi"/>
              <w:color w:val="00B050"/>
              <w:sz w:val="40"/>
              <w:szCs w:val="40"/>
            </w:rPr>
          </w:pPr>
          <w:r>
            <w:rPr>
              <w:rFonts w:asciiTheme="minorHAnsi" w:hAnsiTheme="minorHAnsi" w:cstheme="minorHAnsi"/>
              <w:sz w:val="32"/>
              <w:szCs w:val="40"/>
            </w:rPr>
            <w:tab/>
          </w:r>
          <w:r>
            <w:rPr>
              <w:rFonts w:asciiTheme="minorHAnsi" w:hAnsiTheme="minorHAnsi" w:cstheme="minorHAnsi"/>
              <w:sz w:val="32"/>
              <w:szCs w:val="40"/>
            </w:rPr>
            <w:tab/>
          </w:r>
          <w:r w:rsidRPr="00BB2279">
            <w:rPr>
              <w:rFonts w:asciiTheme="minorHAnsi" w:hAnsiTheme="minorHAnsi" w:cstheme="minorHAnsi"/>
              <w:sz w:val="32"/>
              <w:szCs w:val="40"/>
            </w:rPr>
            <w:t>HİZMETE ÖZEL</w:t>
          </w:r>
        </w:p>
      </w:tc>
    </w:tr>
    <w:tr w:rsidR="00376AE8" w:rsidRPr="00BB2279" w:rsidTr="00BB2279">
      <w:trPr>
        <w:trHeight w:val="70"/>
        <w:jc w:val="center"/>
      </w:trPr>
      <w:tc>
        <w:tcPr>
          <w:tcW w:w="9214" w:type="dxa"/>
          <w:tcBorders>
            <w:top w:val="single" w:sz="4" w:space="0" w:color="auto"/>
          </w:tcBorders>
        </w:tcPr>
        <w:p w:rsidR="00376AE8" w:rsidRPr="00BB2279" w:rsidRDefault="00376AE8" w:rsidP="00BB2279">
          <w:pPr>
            <w:rPr>
              <w:rFonts w:asciiTheme="minorHAnsi" w:hAnsiTheme="minorHAnsi" w:cstheme="minorHAnsi"/>
              <w:i/>
              <w:sz w:val="16"/>
              <w:szCs w:val="16"/>
            </w:rPr>
          </w:pPr>
          <w:r w:rsidRPr="00BB2279">
            <w:rPr>
              <w:rFonts w:asciiTheme="minorHAnsi" w:hAnsiTheme="minorHAnsi" w:cstheme="minorHAnsi"/>
              <w:i/>
              <w:sz w:val="16"/>
              <w:szCs w:val="16"/>
            </w:rPr>
            <w:t>*</w:t>
          </w:r>
          <w:r w:rsidRPr="00BB2279">
            <w:rPr>
              <w:rFonts w:asciiTheme="minorHAnsi" w:hAnsiTheme="minorHAnsi" w:cstheme="minorHAnsi"/>
            </w:rPr>
            <w:t xml:space="preserve"> </w:t>
          </w:r>
          <w:r w:rsidRPr="00BB2279">
            <w:rPr>
              <w:rFonts w:asciiTheme="minorHAnsi" w:hAnsiTheme="minorHAnsi" w:cstheme="minorHAnsi"/>
              <w:i/>
              <w:sz w:val="16"/>
              <w:szCs w:val="16"/>
            </w:rPr>
            <w:t>Sadece kurum çalışanlarının görebileceği, kurum dışı kişilerin görmemesi gereken dokümanlar bu sınıfta yer alır.</w:t>
          </w:r>
        </w:p>
        <w:p w:rsidR="00376AE8" w:rsidRPr="00BB2279" w:rsidRDefault="00376AE8" w:rsidP="00BB2279">
          <w:pPr>
            <w:rPr>
              <w:rFonts w:asciiTheme="minorHAnsi" w:hAnsiTheme="minorHAnsi" w:cstheme="minorHAnsi"/>
              <w:b/>
              <w:color w:val="00B050"/>
              <w:sz w:val="40"/>
              <w:szCs w:val="40"/>
            </w:rPr>
          </w:pPr>
          <w:r w:rsidRPr="00BB2279">
            <w:rPr>
              <w:rFonts w:asciiTheme="minorHAnsi" w:hAnsiTheme="minorHAnsi" w:cstheme="minorHAnsi"/>
              <w:i/>
              <w:sz w:val="16"/>
              <w:szCs w:val="16"/>
            </w:rPr>
            <w:t>**</w:t>
          </w:r>
          <w:r w:rsidRPr="00BB2279">
            <w:rPr>
              <w:rFonts w:asciiTheme="minorHAnsi" w:eastAsia="Calibri" w:hAnsiTheme="minorHAnsi" w:cstheme="minorHAnsi"/>
              <w:i/>
              <w:sz w:val="16"/>
            </w:rPr>
            <w:t xml:space="preserve"> Elektronik nüsha çıktısı kontrolsüz dokümandır</w:t>
          </w:r>
          <w:r w:rsidRPr="00BB2279">
            <w:rPr>
              <w:rFonts w:asciiTheme="minorHAnsi" w:hAnsiTheme="minorHAnsi" w:cstheme="minorHAnsi"/>
              <w:i/>
              <w:sz w:val="16"/>
              <w:szCs w:val="16"/>
            </w:rPr>
            <w:t>.</w:t>
          </w:r>
        </w:p>
      </w:tc>
    </w:tr>
  </w:tbl>
  <w:p w:rsidR="00376AE8" w:rsidRDefault="00376AE8">
    <w:pPr>
      <w:pStyle w:val="Altbilgi"/>
    </w:pPr>
  </w:p>
  <w:p w:rsidR="00376AE8" w:rsidRDefault="00376AE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4FD" w:rsidRDefault="00FA34FD">
      <w:r>
        <w:separator/>
      </w:r>
    </w:p>
  </w:footnote>
  <w:footnote w:type="continuationSeparator" w:id="0">
    <w:p w:rsidR="00FA34FD" w:rsidRDefault="00FA3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E8" w:rsidRDefault="00376AE8" w:rsidP="00EC6D02">
    <w:pPr>
      <w:pStyle w:val="stbilgi"/>
    </w:pPr>
  </w:p>
  <w:tbl>
    <w:tblPr>
      <w:tblW w:w="9498"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3"/>
      <w:gridCol w:w="5499"/>
      <w:gridCol w:w="2126"/>
    </w:tblGrid>
    <w:tr w:rsidR="00376AE8" w:rsidRPr="004D36C0" w:rsidTr="00376AE8">
      <w:trPr>
        <w:cantSplit/>
        <w:trHeight w:val="1125"/>
      </w:trPr>
      <w:tc>
        <w:tcPr>
          <w:tcW w:w="1873" w:type="dxa"/>
          <w:vAlign w:val="center"/>
        </w:tcPr>
        <w:p w:rsidR="00376AE8" w:rsidRPr="004D36C0" w:rsidRDefault="00FB7433" w:rsidP="00114429">
          <w:pPr>
            <w:widowControl w:val="0"/>
            <w:autoSpaceDE w:val="0"/>
            <w:autoSpaceDN w:val="0"/>
            <w:jc w:val="center"/>
            <w:rPr>
              <w:rFonts w:asciiTheme="minorHAnsi" w:hAnsiTheme="minorHAnsi" w:cstheme="minorHAnsi"/>
              <w:lang w:bidi="tr-TR"/>
            </w:rPr>
          </w:pPr>
          <w:r w:rsidRPr="004D36C0">
            <w:rPr>
              <w:rFonts w:asciiTheme="minorHAnsi" w:hAnsiTheme="minorHAnsi" w:cstheme="minorHAnsi"/>
              <w:noProof/>
            </w:rPr>
            <w:drawing>
              <wp:inline distT="0" distB="0" distL="0" distR="0" wp14:anchorId="1460BF9C" wp14:editId="5EA379EB">
                <wp:extent cx="869950" cy="869950"/>
                <wp:effectExtent l="0" t="0" r="6350" b="635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BU_LOGO_TR.jpg"/>
                        <pic:cNvPicPr/>
                      </pic:nvPicPr>
                      <pic:blipFill>
                        <a:blip r:embed="rId1">
                          <a:extLst>
                            <a:ext uri="{28A0092B-C50C-407E-A947-70E740481C1C}">
                              <a14:useLocalDpi xmlns:a14="http://schemas.microsoft.com/office/drawing/2010/main" val="0"/>
                            </a:ext>
                          </a:extLst>
                        </a:blip>
                        <a:stretch>
                          <a:fillRect/>
                        </a:stretch>
                      </pic:blipFill>
                      <pic:spPr>
                        <a:xfrm>
                          <a:off x="0" y="0"/>
                          <a:ext cx="869950" cy="869950"/>
                        </a:xfrm>
                        <a:prstGeom prst="rect">
                          <a:avLst/>
                        </a:prstGeom>
                      </pic:spPr>
                    </pic:pic>
                  </a:graphicData>
                </a:graphic>
              </wp:inline>
            </w:drawing>
          </w:r>
        </w:p>
      </w:tc>
      <w:tc>
        <w:tcPr>
          <w:tcW w:w="5499" w:type="dxa"/>
          <w:shd w:val="clear" w:color="auto" w:fill="auto"/>
          <w:vAlign w:val="center"/>
        </w:tcPr>
        <w:p w:rsidR="00376AE8" w:rsidRPr="00AE1643" w:rsidRDefault="0074226A" w:rsidP="0074226A">
          <w:pPr>
            <w:widowControl w:val="0"/>
            <w:autoSpaceDE w:val="0"/>
            <w:autoSpaceDN w:val="0"/>
            <w:jc w:val="center"/>
            <w:rPr>
              <w:rFonts w:asciiTheme="minorHAnsi" w:hAnsiTheme="minorHAnsi" w:cstheme="minorHAnsi"/>
              <w:b/>
              <w:noProof/>
              <w:sz w:val="28"/>
              <w:lang w:bidi="tr-TR"/>
            </w:rPr>
          </w:pPr>
          <w:r>
            <w:rPr>
              <w:rFonts w:asciiTheme="minorHAnsi" w:hAnsiTheme="minorHAnsi" w:cstheme="minorHAnsi"/>
              <w:b/>
              <w:noProof/>
              <w:sz w:val="28"/>
              <w:lang w:bidi="tr-TR"/>
            </w:rPr>
            <w:t>WEB GÜNCELLEME YETKİLİSİ</w:t>
          </w:r>
          <w:r w:rsidR="009946A8">
            <w:rPr>
              <w:rFonts w:asciiTheme="minorHAnsi" w:hAnsiTheme="minorHAnsi" w:cstheme="minorHAnsi"/>
              <w:b/>
              <w:noProof/>
              <w:sz w:val="28"/>
              <w:lang w:bidi="tr-TR"/>
            </w:rPr>
            <w:t xml:space="preserve"> FORMU</w:t>
          </w:r>
        </w:p>
      </w:tc>
      <w:tc>
        <w:tcPr>
          <w:tcW w:w="2126" w:type="dxa"/>
          <w:shd w:val="clear" w:color="auto" w:fill="auto"/>
          <w:vAlign w:val="center"/>
        </w:tcPr>
        <w:p w:rsidR="00FB7433" w:rsidRPr="004D36C0" w:rsidRDefault="00FB7433" w:rsidP="00FB7433">
          <w:pPr>
            <w:keepNext/>
            <w:widowControl w:val="0"/>
            <w:autoSpaceDE w:val="0"/>
            <w:autoSpaceDN w:val="0"/>
            <w:outlineLvl w:val="0"/>
            <w:rPr>
              <w:rFonts w:asciiTheme="minorHAnsi" w:hAnsiTheme="minorHAnsi" w:cstheme="minorHAnsi"/>
              <w:bCs/>
              <w:i/>
              <w:sz w:val="16"/>
              <w:szCs w:val="16"/>
              <w:lang w:bidi="tr-TR"/>
            </w:rPr>
          </w:pPr>
          <w:r w:rsidRPr="004D36C0">
            <w:rPr>
              <w:rFonts w:asciiTheme="minorHAnsi" w:hAnsiTheme="minorHAnsi" w:cstheme="minorHAnsi"/>
              <w:bCs/>
              <w:i/>
              <w:sz w:val="16"/>
              <w:szCs w:val="16"/>
              <w:lang w:bidi="tr-TR"/>
            </w:rPr>
            <w:t xml:space="preserve">Doküman No: </w:t>
          </w:r>
          <w:proofErr w:type="gramStart"/>
          <w:r w:rsidRPr="004D36C0">
            <w:rPr>
              <w:rFonts w:asciiTheme="minorHAnsi" w:hAnsiTheme="minorHAnsi" w:cstheme="minorHAnsi"/>
              <w:bCs/>
              <w:i/>
              <w:sz w:val="16"/>
              <w:szCs w:val="16"/>
              <w:lang w:bidi="tr-TR"/>
            </w:rPr>
            <w:t>BGYS.</w:t>
          </w:r>
          <w:r>
            <w:rPr>
              <w:rFonts w:asciiTheme="minorHAnsi" w:hAnsiTheme="minorHAnsi" w:cstheme="minorHAnsi"/>
              <w:bCs/>
              <w:i/>
              <w:sz w:val="16"/>
              <w:szCs w:val="16"/>
              <w:lang w:bidi="tr-TR"/>
            </w:rPr>
            <w:t>FR</w:t>
          </w:r>
          <w:proofErr w:type="gramEnd"/>
          <w:r w:rsidRPr="004D36C0">
            <w:rPr>
              <w:rFonts w:asciiTheme="minorHAnsi" w:hAnsiTheme="minorHAnsi" w:cstheme="minorHAnsi"/>
              <w:bCs/>
              <w:i/>
              <w:sz w:val="16"/>
              <w:szCs w:val="16"/>
              <w:lang w:bidi="tr-TR"/>
            </w:rPr>
            <w:t>.</w:t>
          </w:r>
          <w:r>
            <w:rPr>
              <w:rFonts w:asciiTheme="minorHAnsi" w:hAnsiTheme="minorHAnsi" w:cstheme="minorHAnsi"/>
              <w:bCs/>
              <w:i/>
              <w:sz w:val="16"/>
              <w:szCs w:val="16"/>
              <w:lang w:bidi="tr-TR"/>
            </w:rPr>
            <w:t>1</w:t>
          </w:r>
          <w:r w:rsidR="009B3324">
            <w:rPr>
              <w:rFonts w:asciiTheme="minorHAnsi" w:hAnsiTheme="minorHAnsi" w:cstheme="minorHAnsi"/>
              <w:bCs/>
              <w:i/>
              <w:sz w:val="16"/>
              <w:szCs w:val="16"/>
              <w:lang w:bidi="tr-TR"/>
            </w:rPr>
            <w:t>9</w:t>
          </w:r>
        </w:p>
        <w:p w:rsidR="00FB7433" w:rsidRPr="004D36C0" w:rsidRDefault="00454CEB" w:rsidP="00FB7433">
          <w:pPr>
            <w:keepNext/>
            <w:widowControl w:val="0"/>
            <w:autoSpaceDE w:val="0"/>
            <w:autoSpaceDN w:val="0"/>
            <w:outlineLvl w:val="0"/>
            <w:rPr>
              <w:rFonts w:asciiTheme="minorHAnsi" w:hAnsiTheme="minorHAnsi" w:cstheme="minorHAnsi"/>
              <w:bCs/>
              <w:i/>
              <w:sz w:val="16"/>
              <w:szCs w:val="16"/>
              <w:lang w:bidi="tr-TR"/>
            </w:rPr>
          </w:pPr>
          <w:r>
            <w:rPr>
              <w:rFonts w:asciiTheme="minorHAnsi" w:hAnsiTheme="minorHAnsi" w:cstheme="minorHAnsi"/>
              <w:bCs/>
              <w:i/>
              <w:sz w:val="16"/>
              <w:szCs w:val="16"/>
              <w:lang w:bidi="tr-TR"/>
            </w:rPr>
            <w:t>Yayın Tarihi: 18</w:t>
          </w:r>
          <w:r w:rsidR="00FB7433" w:rsidRPr="004D36C0">
            <w:rPr>
              <w:rFonts w:asciiTheme="minorHAnsi" w:hAnsiTheme="minorHAnsi" w:cstheme="minorHAnsi"/>
              <w:bCs/>
              <w:i/>
              <w:sz w:val="16"/>
              <w:szCs w:val="16"/>
              <w:lang w:bidi="tr-TR"/>
            </w:rPr>
            <w:t>.0</w:t>
          </w:r>
          <w:r w:rsidR="00C447B2">
            <w:rPr>
              <w:rFonts w:asciiTheme="minorHAnsi" w:hAnsiTheme="minorHAnsi" w:cstheme="minorHAnsi"/>
              <w:bCs/>
              <w:i/>
              <w:sz w:val="16"/>
              <w:szCs w:val="16"/>
              <w:lang w:bidi="tr-TR"/>
            </w:rPr>
            <w:t>8</w:t>
          </w:r>
          <w:r w:rsidR="00FB7433" w:rsidRPr="004D36C0">
            <w:rPr>
              <w:rFonts w:asciiTheme="minorHAnsi" w:hAnsiTheme="minorHAnsi" w:cstheme="minorHAnsi"/>
              <w:bCs/>
              <w:i/>
              <w:sz w:val="16"/>
              <w:szCs w:val="16"/>
              <w:lang w:bidi="tr-TR"/>
            </w:rPr>
            <w:t>.2018</w:t>
          </w:r>
        </w:p>
        <w:p w:rsidR="00FB7433" w:rsidRPr="004D36C0" w:rsidRDefault="00FB7433" w:rsidP="00FB7433">
          <w:pPr>
            <w:keepNext/>
            <w:widowControl w:val="0"/>
            <w:autoSpaceDE w:val="0"/>
            <w:autoSpaceDN w:val="0"/>
            <w:outlineLvl w:val="0"/>
            <w:rPr>
              <w:rFonts w:asciiTheme="minorHAnsi" w:hAnsiTheme="minorHAnsi" w:cstheme="minorHAnsi"/>
              <w:i/>
              <w:sz w:val="16"/>
              <w:szCs w:val="16"/>
              <w:lang w:bidi="tr-TR"/>
            </w:rPr>
          </w:pPr>
          <w:proofErr w:type="spellStart"/>
          <w:r w:rsidRPr="004D36C0">
            <w:rPr>
              <w:rFonts w:asciiTheme="minorHAnsi" w:hAnsiTheme="minorHAnsi" w:cstheme="minorHAnsi"/>
              <w:i/>
              <w:sz w:val="16"/>
              <w:szCs w:val="16"/>
              <w:lang w:bidi="tr-TR"/>
            </w:rPr>
            <w:t>Rev</w:t>
          </w:r>
          <w:proofErr w:type="spellEnd"/>
          <w:r w:rsidRPr="004D36C0">
            <w:rPr>
              <w:rFonts w:asciiTheme="minorHAnsi" w:hAnsiTheme="minorHAnsi" w:cstheme="minorHAnsi"/>
              <w:i/>
              <w:sz w:val="16"/>
              <w:szCs w:val="16"/>
              <w:lang w:bidi="tr-TR"/>
            </w:rPr>
            <w:t>. No:</w:t>
          </w:r>
        </w:p>
        <w:p w:rsidR="00376AE8" w:rsidRPr="004D36C0" w:rsidRDefault="00FB7433" w:rsidP="00FB7433">
          <w:pPr>
            <w:keepNext/>
            <w:widowControl w:val="0"/>
            <w:autoSpaceDE w:val="0"/>
            <w:autoSpaceDN w:val="0"/>
            <w:outlineLvl w:val="0"/>
            <w:rPr>
              <w:rFonts w:asciiTheme="minorHAnsi" w:hAnsiTheme="minorHAnsi" w:cstheme="minorHAnsi"/>
              <w:bCs/>
              <w:sz w:val="20"/>
              <w:szCs w:val="20"/>
              <w:lang w:bidi="tr-TR"/>
            </w:rPr>
          </w:pPr>
          <w:proofErr w:type="spellStart"/>
          <w:r w:rsidRPr="004D36C0">
            <w:rPr>
              <w:rFonts w:asciiTheme="minorHAnsi" w:hAnsiTheme="minorHAnsi" w:cstheme="minorHAnsi"/>
              <w:i/>
              <w:sz w:val="16"/>
              <w:szCs w:val="16"/>
              <w:lang w:bidi="tr-TR"/>
            </w:rPr>
            <w:t>Rev</w:t>
          </w:r>
          <w:proofErr w:type="spellEnd"/>
          <w:r w:rsidRPr="004D36C0">
            <w:rPr>
              <w:rFonts w:asciiTheme="minorHAnsi" w:hAnsiTheme="minorHAnsi" w:cstheme="minorHAnsi"/>
              <w:i/>
              <w:sz w:val="16"/>
              <w:szCs w:val="16"/>
              <w:lang w:bidi="tr-TR"/>
            </w:rPr>
            <w:t>. Tarihi</w:t>
          </w:r>
        </w:p>
      </w:tc>
    </w:tr>
  </w:tbl>
  <w:p w:rsidR="00376AE8" w:rsidRPr="00EC6D02" w:rsidRDefault="00376AE8" w:rsidP="00EC6D0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B6E"/>
    <w:multiLevelType w:val="hybridMultilevel"/>
    <w:tmpl w:val="DE282788"/>
    <w:lvl w:ilvl="0" w:tplc="041F0011">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1C4E10AD"/>
    <w:multiLevelType w:val="hybridMultilevel"/>
    <w:tmpl w:val="856035A6"/>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2" w15:restartNumberingAfterBreak="0">
    <w:nsid w:val="2A537900"/>
    <w:multiLevelType w:val="multilevel"/>
    <w:tmpl w:val="0D6684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48"/>
    <w:rsid w:val="000041E1"/>
    <w:rsid w:val="00010417"/>
    <w:rsid w:val="000104F9"/>
    <w:rsid w:val="00011628"/>
    <w:rsid w:val="00016D4A"/>
    <w:rsid w:val="00032961"/>
    <w:rsid w:val="00036AAE"/>
    <w:rsid w:val="000741C5"/>
    <w:rsid w:val="000769AB"/>
    <w:rsid w:val="00082A3C"/>
    <w:rsid w:val="00085D32"/>
    <w:rsid w:val="000963F1"/>
    <w:rsid w:val="000B22C7"/>
    <w:rsid w:val="000B2E1E"/>
    <w:rsid w:val="000B32B1"/>
    <w:rsid w:val="000B5F07"/>
    <w:rsid w:val="000E31FF"/>
    <w:rsid w:val="000E6005"/>
    <w:rsid w:val="00114429"/>
    <w:rsid w:val="00136051"/>
    <w:rsid w:val="00137177"/>
    <w:rsid w:val="0016437B"/>
    <w:rsid w:val="0019223D"/>
    <w:rsid w:val="001D3A0B"/>
    <w:rsid w:val="001F185D"/>
    <w:rsid w:val="00231EAA"/>
    <w:rsid w:val="002379D4"/>
    <w:rsid w:val="0024709D"/>
    <w:rsid w:val="00247CD5"/>
    <w:rsid w:val="00263A3F"/>
    <w:rsid w:val="0027428D"/>
    <w:rsid w:val="0028139C"/>
    <w:rsid w:val="00281AF9"/>
    <w:rsid w:val="002839A5"/>
    <w:rsid w:val="002B52BB"/>
    <w:rsid w:val="002D21AC"/>
    <w:rsid w:val="002E77CB"/>
    <w:rsid w:val="00304A22"/>
    <w:rsid w:val="00320402"/>
    <w:rsid w:val="00327CDD"/>
    <w:rsid w:val="00361709"/>
    <w:rsid w:val="0036646B"/>
    <w:rsid w:val="00376AE8"/>
    <w:rsid w:val="003914D4"/>
    <w:rsid w:val="00396748"/>
    <w:rsid w:val="003B1883"/>
    <w:rsid w:val="003B4FA6"/>
    <w:rsid w:val="003B7CF8"/>
    <w:rsid w:val="003C3B84"/>
    <w:rsid w:val="003C7AF3"/>
    <w:rsid w:val="003D7319"/>
    <w:rsid w:val="003E54FE"/>
    <w:rsid w:val="00403305"/>
    <w:rsid w:val="00404780"/>
    <w:rsid w:val="004101E0"/>
    <w:rsid w:val="0042076D"/>
    <w:rsid w:val="00446B5A"/>
    <w:rsid w:val="00452BB5"/>
    <w:rsid w:val="00454CEB"/>
    <w:rsid w:val="00466E26"/>
    <w:rsid w:val="00490AE0"/>
    <w:rsid w:val="004E70A0"/>
    <w:rsid w:val="00503A2B"/>
    <w:rsid w:val="00506CC9"/>
    <w:rsid w:val="00514C78"/>
    <w:rsid w:val="00526BA1"/>
    <w:rsid w:val="0054102B"/>
    <w:rsid w:val="00561029"/>
    <w:rsid w:val="00587507"/>
    <w:rsid w:val="00595664"/>
    <w:rsid w:val="00597A6A"/>
    <w:rsid w:val="005A7F4B"/>
    <w:rsid w:val="005B07BC"/>
    <w:rsid w:val="005E5EC5"/>
    <w:rsid w:val="005F0F6D"/>
    <w:rsid w:val="0060234A"/>
    <w:rsid w:val="00616B03"/>
    <w:rsid w:val="00621E9C"/>
    <w:rsid w:val="00691374"/>
    <w:rsid w:val="006C320A"/>
    <w:rsid w:val="007127B4"/>
    <w:rsid w:val="00717F7C"/>
    <w:rsid w:val="0074226A"/>
    <w:rsid w:val="00742641"/>
    <w:rsid w:val="007510D4"/>
    <w:rsid w:val="007600A5"/>
    <w:rsid w:val="00775162"/>
    <w:rsid w:val="0079198F"/>
    <w:rsid w:val="007F3A20"/>
    <w:rsid w:val="007F50F6"/>
    <w:rsid w:val="00802B6E"/>
    <w:rsid w:val="00820319"/>
    <w:rsid w:val="00824031"/>
    <w:rsid w:val="008262E3"/>
    <w:rsid w:val="0083007E"/>
    <w:rsid w:val="00851208"/>
    <w:rsid w:val="008527D9"/>
    <w:rsid w:val="00882031"/>
    <w:rsid w:val="008956F2"/>
    <w:rsid w:val="008A742B"/>
    <w:rsid w:val="008D1B30"/>
    <w:rsid w:val="008E1990"/>
    <w:rsid w:val="008E3164"/>
    <w:rsid w:val="008E3602"/>
    <w:rsid w:val="008F1FA4"/>
    <w:rsid w:val="00903F4C"/>
    <w:rsid w:val="00916808"/>
    <w:rsid w:val="00916E5F"/>
    <w:rsid w:val="00936A63"/>
    <w:rsid w:val="00947925"/>
    <w:rsid w:val="009946A8"/>
    <w:rsid w:val="009A5904"/>
    <w:rsid w:val="009B3324"/>
    <w:rsid w:val="009B3D22"/>
    <w:rsid w:val="009C2E63"/>
    <w:rsid w:val="009C450B"/>
    <w:rsid w:val="009E3850"/>
    <w:rsid w:val="009E4214"/>
    <w:rsid w:val="009E4AC6"/>
    <w:rsid w:val="009F6D23"/>
    <w:rsid w:val="00A003C8"/>
    <w:rsid w:val="00A0302F"/>
    <w:rsid w:val="00A04314"/>
    <w:rsid w:val="00A2312F"/>
    <w:rsid w:val="00AC6975"/>
    <w:rsid w:val="00AD2E70"/>
    <w:rsid w:val="00AE1643"/>
    <w:rsid w:val="00B0047B"/>
    <w:rsid w:val="00B16B40"/>
    <w:rsid w:val="00B239EE"/>
    <w:rsid w:val="00B31AF7"/>
    <w:rsid w:val="00B56D44"/>
    <w:rsid w:val="00B56E3A"/>
    <w:rsid w:val="00B822CD"/>
    <w:rsid w:val="00BB2279"/>
    <w:rsid w:val="00BD27FC"/>
    <w:rsid w:val="00BE68C8"/>
    <w:rsid w:val="00BF5CCE"/>
    <w:rsid w:val="00C3089E"/>
    <w:rsid w:val="00C326B1"/>
    <w:rsid w:val="00C447B2"/>
    <w:rsid w:val="00C474BF"/>
    <w:rsid w:val="00C539A4"/>
    <w:rsid w:val="00C559CC"/>
    <w:rsid w:val="00C64759"/>
    <w:rsid w:val="00C8590D"/>
    <w:rsid w:val="00C92AF0"/>
    <w:rsid w:val="00CB479B"/>
    <w:rsid w:val="00CC1272"/>
    <w:rsid w:val="00CC794C"/>
    <w:rsid w:val="00CD2237"/>
    <w:rsid w:val="00CD7F99"/>
    <w:rsid w:val="00CF2DB3"/>
    <w:rsid w:val="00D37299"/>
    <w:rsid w:val="00D55711"/>
    <w:rsid w:val="00D6020E"/>
    <w:rsid w:val="00D65C55"/>
    <w:rsid w:val="00D70BE2"/>
    <w:rsid w:val="00D92D4C"/>
    <w:rsid w:val="00DB2241"/>
    <w:rsid w:val="00DC0558"/>
    <w:rsid w:val="00DD17B4"/>
    <w:rsid w:val="00DD4888"/>
    <w:rsid w:val="00DF653D"/>
    <w:rsid w:val="00DF7B4C"/>
    <w:rsid w:val="00E06237"/>
    <w:rsid w:val="00E25C25"/>
    <w:rsid w:val="00E35CF0"/>
    <w:rsid w:val="00E44919"/>
    <w:rsid w:val="00E57009"/>
    <w:rsid w:val="00E82F1C"/>
    <w:rsid w:val="00E92438"/>
    <w:rsid w:val="00EA78E9"/>
    <w:rsid w:val="00EB559F"/>
    <w:rsid w:val="00EC6D02"/>
    <w:rsid w:val="00EE7F28"/>
    <w:rsid w:val="00EF5ABA"/>
    <w:rsid w:val="00EF6945"/>
    <w:rsid w:val="00F03C0F"/>
    <w:rsid w:val="00F07598"/>
    <w:rsid w:val="00F14FEE"/>
    <w:rsid w:val="00F570C3"/>
    <w:rsid w:val="00F57815"/>
    <w:rsid w:val="00F7036E"/>
    <w:rsid w:val="00F73A39"/>
    <w:rsid w:val="00F84F55"/>
    <w:rsid w:val="00F94882"/>
    <w:rsid w:val="00FA34FD"/>
    <w:rsid w:val="00FB23E4"/>
    <w:rsid w:val="00FB5EFA"/>
    <w:rsid w:val="00FB7433"/>
    <w:rsid w:val="00FC1562"/>
    <w:rsid w:val="00FF27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82BCD1E-12A3-4249-8E45-0226ED0D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96748"/>
    <w:pPr>
      <w:tabs>
        <w:tab w:val="center" w:pos="4536"/>
        <w:tab w:val="right" w:pos="9072"/>
      </w:tabs>
    </w:pPr>
  </w:style>
  <w:style w:type="paragraph" w:styleId="Altbilgi">
    <w:name w:val="footer"/>
    <w:basedOn w:val="Normal"/>
    <w:link w:val="AltbilgiChar"/>
    <w:uiPriority w:val="99"/>
    <w:rsid w:val="00396748"/>
    <w:pPr>
      <w:tabs>
        <w:tab w:val="center" w:pos="4536"/>
        <w:tab w:val="right" w:pos="9072"/>
      </w:tabs>
    </w:pPr>
  </w:style>
  <w:style w:type="table" w:styleId="TabloKlavuzu">
    <w:name w:val="Table Grid"/>
    <w:basedOn w:val="NormalTablo"/>
    <w:uiPriority w:val="39"/>
    <w:rsid w:val="003C3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E35CF0"/>
    <w:rPr>
      <w:rFonts w:ascii="Segoe UI" w:hAnsi="Segoe UI" w:cs="Segoe UI"/>
      <w:sz w:val="18"/>
      <w:szCs w:val="18"/>
    </w:rPr>
  </w:style>
  <w:style w:type="character" w:customStyle="1" w:styleId="BalonMetniChar">
    <w:name w:val="Balon Metni Char"/>
    <w:link w:val="BalonMetni"/>
    <w:rsid w:val="00E35CF0"/>
    <w:rPr>
      <w:rFonts w:ascii="Segoe UI" w:hAnsi="Segoe UI" w:cs="Segoe UI"/>
      <w:sz w:val="18"/>
      <w:szCs w:val="18"/>
      <w:lang w:val="en-US"/>
    </w:rPr>
  </w:style>
  <w:style w:type="paragraph" w:styleId="ListeParagraf">
    <w:name w:val="List Paragraph"/>
    <w:basedOn w:val="Normal"/>
    <w:uiPriority w:val="34"/>
    <w:qFormat/>
    <w:rsid w:val="00247CD5"/>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BB2279"/>
    <w:rPr>
      <w:sz w:val="24"/>
      <w:szCs w:val="24"/>
      <w:lang w:val="en-US"/>
    </w:rPr>
  </w:style>
  <w:style w:type="character" w:styleId="YerTutucuMetni">
    <w:name w:val="Placeholder Text"/>
    <w:basedOn w:val="VarsaylanParagrafYazTipi"/>
    <w:uiPriority w:val="99"/>
    <w:semiHidden/>
    <w:rsid w:val="00AE1643"/>
    <w:rPr>
      <w:color w:val="808080"/>
    </w:rPr>
  </w:style>
  <w:style w:type="paragraph" w:customStyle="1" w:styleId="Default">
    <w:name w:val="Default"/>
    <w:rsid w:val="00775162"/>
    <w:pPr>
      <w:autoSpaceDE w:val="0"/>
      <w:autoSpaceDN w:val="0"/>
      <w:adjustRightInd w:val="0"/>
    </w:pPr>
    <w:rPr>
      <w:rFonts w:ascii="Arial" w:eastAsiaTheme="minorHAnsi" w:hAnsi="Arial" w:cs="Arial"/>
      <w:color w:val="000000"/>
      <w:sz w:val="24"/>
      <w:szCs w:val="24"/>
      <w:lang w:eastAsia="en-US"/>
    </w:rPr>
  </w:style>
  <w:style w:type="character" w:styleId="Kpr">
    <w:name w:val="Hyperlink"/>
    <w:basedOn w:val="VarsaylanParagrafYazTipi"/>
    <w:rsid w:val="007422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83600">
      <w:bodyDiv w:val="1"/>
      <w:marLeft w:val="0"/>
      <w:marRight w:val="0"/>
      <w:marTop w:val="0"/>
      <w:marBottom w:val="0"/>
      <w:divBdr>
        <w:top w:val="none" w:sz="0" w:space="0" w:color="auto"/>
        <w:left w:val="none" w:sz="0" w:space="0" w:color="auto"/>
        <w:bottom w:val="none" w:sz="0" w:space="0" w:color="auto"/>
        <w:right w:val="none" w:sz="0" w:space="0" w:color="auto"/>
      </w:divBdr>
    </w:div>
    <w:div w:id="207161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5ACF1-F9D0-420A-BDA1-56F4F2A3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719</Words>
  <Characters>4100</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serkan.kirac</dc:creator>
  <cp:keywords/>
  <cp:lastModifiedBy>Seher Akbaba</cp:lastModifiedBy>
  <cp:revision>6</cp:revision>
  <cp:lastPrinted>2014-07-10T08:51:00Z</cp:lastPrinted>
  <dcterms:created xsi:type="dcterms:W3CDTF">2018-10-17T07:36:00Z</dcterms:created>
  <dcterms:modified xsi:type="dcterms:W3CDTF">2018-10-17T07:48:00Z</dcterms:modified>
</cp:coreProperties>
</file>